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56565" w:rsidP="00056565">
      <w:pPr>
        <w:tabs>
          <w:tab w:val="left" w:pos="1418"/>
        </w:tabs>
        <w:ind w:left="5954"/>
        <w:rPr>
          <w:sz w:val="26"/>
          <w:szCs w:val="26"/>
        </w:rPr>
      </w:pPr>
      <w:r w:rsidRPr="003F18E7">
        <w:rPr>
          <w:sz w:val="26"/>
          <w:szCs w:val="26"/>
        </w:rPr>
        <w:t xml:space="preserve">от </w:t>
      </w:r>
      <w:r w:rsidR="0074370B">
        <w:rPr>
          <w:sz w:val="26"/>
          <w:szCs w:val="26"/>
        </w:rPr>
        <w:t>10.03.2017 №1040</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933D0C" w:rsidRDefault="00056565" w:rsidP="007B51AB">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1</w:t>
      </w:r>
      <w:r w:rsidRPr="003F18E7">
        <w:rPr>
          <w:b/>
          <w:sz w:val="26"/>
          <w:szCs w:val="26"/>
        </w:rPr>
        <w:t>:</w:t>
      </w:r>
      <w:r w:rsidRPr="003F18E7">
        <w:rPr>
          <w:sz w:val="26"/>
          <w:szCs w:val="26"/>
        </w:rPr>
        <w:t xml:space="preserve"> </w:t>
      </w:r>
      <w:r w:rsidR="007A7665" w:rsidRPr="00BD4684">
        <w:rPr>
          <w:sz w:val="26"/>
          <w:szCs w:val="26"/>
        </w:rPr>
        <w:t>Земельный участок с кадастровым номером 24:55:</w:t>
      </w:r>
      <w:r w:rsidR="005C1CF1">
        <w:rPr>
          <w:sz w:val="26"/>
          <w:szCs w:val="26"/>
        </w:rPr>
        <w:t>0201005:966</w:t>
      </w:r>
      <w:r w:rsidR="007A7665" w:rsidRPr="00BD4684">
        <w:rPr>
          <w:sz w:val="26"/>
          <w:szCs w:val="26"/>
        </w:rPr>
        <w:t xml:space="preserve">, </w:t>
      </w:r>
      <w:r w:rsidR="007B51AB">
        <w:rPr>
          <w:sz w:val="26"/>
          <w:szCs w:val="26"/>
        </w:rPr>
        <w:t xml:space="preserve">площадью </w:t>
      </w:r>
      <w:r w:rsidR="005C1CF1">
        <w:rPr>
          <w:sz w:val="26"/>
          <w:szCs w:val="26"/>
        </w:rPr>
        <w:t>54</w:t>
      </w:r>
      <w:r w:rsidR="007A7665" w:rsidRPr="00933D0C">
        <w:rPr>
          <w:sz w:val="26"/>
          <w:szCs w:val="26"/>
        </w:rPr>
        <w:t xml:space="preserve"> кв.м, с разрешенным видом использования «</w:t>
      </w:r>
      <w:r w:rsidR="005C1CF1">
        <w:rPr>
          <w:sz w:val="26"/>
          <w:szCs w:val="26"/>
        </w:rPr>
        <w:t>объекты гаражного назначения</w:t>
      </w:r>
      <w:r w:rsidR="007A7665" w:rsidRPr="00933D0C">
        <w:rPr>
          <w:sz w:val="26"/>
          <w:szCs w:val="26"/>
        </w:rPr>
        <w:t>», расположенный по адресу: Российская Федерация, Красноярский край,</w:t>
      </w:r>
      <w:r w:rsidR="005C1CF1">
        <w:rPr>
          <w:sz w:val="26"/>
          <w:szCs w:val="26"/>
        </w:rPr>
        <w:t xml:space="preserve"> городской округ</w:t>
      </w:r>
      <w:r w:rsidR="007A7665" w:rsidRPr="00933D0C">
        <w:rPr>
          <w:sz w:val="26"/>
          <w:szCs w:val="26"/>
        </w:rPr>
        <w:t xml:space="preserve"> город Норильск,</w:t>
      </w:r>
      <w:r w:rsidR="005C1CF1">
        <w:rPr>
          <w:sz w:val="26"/>
          <w:szCs w:val="26"/>
        </w:rPr>
        <w:t xml:space="preserve"> территория основная площадка рудника «Таймырский», строение № 100</w:t>
      </w:r>
      <w:r w:rsidR="007B51AB">
        <w:rPr>
          <w:sz w:val="26"/>
          <w:szCs w:val="26"/>
        </w:rPr>
        <w:t xml:space="preserve">, для </w:t>
      </w:r>
      <w:r w:rsidR="005C1CF1">
        <w:rPr>
          <w:sz w:val="26"/>
          <w:szCs w:val="26"/>
        </w:rPr>
        <w:t>размещения гаража</w:t>
      </w:r>
      <w:r w:rsidR="007A7665" w:rsidRPr="00933D0C">
        <w:rPr>
          <w:sz w:val="26"/>
          <w:szCs w:val="26"/>
        </w:rPr>
        <w:t>.</w:t>
      </w:r>
    </w:p>
    <w:p w:rsidR="007A7665" w:rsidRPr="0001722F" w:rsidRDefault="007A7665" w:rsidP="007A7665">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56588">
        <w:rPr>
          <w:sz w:val="26"/>
          <w:szCs w:val="26"/>
        </w:rPr>
        <w:t>№ 24/</w:t>
      </w:r>
      <w:r w:rsidR="005C1CF1">
        <w:rPr>
          <w:sz w:val="26"/>
          <w:szCs w:val="26"/>
        </w:rPr>
        <w:t>16-280627</w:t>
      </w:r>
      <w:r w:rsidRPr="00E56588">
        <w:rPr>
          <w:sz w:val="26"/>
          <w:szCs w:val="26"/>
        </w:rPr>
        <w:t xml:space="preserve"> от </w:t>
      </w:r>
      <w:r w:rsidR="005C1CF1">
        <w:rPr>
          <w:sz w:val="26"/>
          <w:szCs w:val="26"/>
        </w:rPr>
        <w:t>14.04.2016</w:t>
      </w:r>
      <w:r w:rsidRPr="00E56588">
        <w:rPr>
          <w:sz w:val="26"/>
          <w:szCs w:val="26"/>
        </w:rPr>
        <w:t xml:space="preserve">, категория земли - земли </w:t>
      </w:r>
      <w:r w:rsidR="005C1CF1" w:rsidRPr="003F18E7">
        <w:rPr>
          <w:sz w:val="26"/>
          <w:szCs w:val="26"/>
        </w:rPr>
        <w:t xml:space="preserve">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005C1CF1" w:rsidRPr="0001722F">
        <w:rPr>
          <w:sz w:val="26"/>
          <w:szCs w:val="26"/>
        </w:rPr>
        <w:t>специального назначения</w:t>
      </w:r>
      <w:r w:rsidRPr="0001722F">
        <w:rPr>
          <w:sz w:val="26"/>
          <w:szCs w:val="26"/>
        </w:rPr>
        <w:t xml:space="preserve">, разрешенное использование земельного участка – </w:t>
      </w:r>
      <w:r w:rsidR="005C1CF1" w:rsidRPr="0001722F">
        <w:rPr>
          <w:sz w:val="26"/>
          <w:szCs w:val="26"/>
        </w:rPr>
        <w:t>объекты гаражного назначения</w:t>
      </w:r>
      <w:r w:rsidRPr="0001722F">
        <w:rPr>
          <w:sz w:val="26"/>
          <w:szCs w:val="26"/>
        </w:rPr>
        <w:t>. Земельный участок не обременен правами третьих лиц, свободен от застройк</w:t>
      </w:r>
      <w:r w:rsidR="00E56588" w:rsidRPr="0001722F">
        <w:rPr>
          <w:sz w:val="26"/>
          <w:szCs w:val="26"/>
        </w:rPr>
        <w:t>и, не ограничен в использовании</w:t>
      </w:r>
      <w:r w:rsidR="0001722F" w:rsidRPr="0001722F">
        <w:rPr>
          <w:sz w:val="26"/>
          <w:szCs w:val="26"/>
        </w:rPr>
        <w:t>, на земельном участке имеется строительный мусор, арматура</w:t>
      </w:r>
      <w:r w:rsidRPr="0001722F">
        <w:rPr>
          <w:sz w:val="26"/>
          <w:szCs w:val="26"/>
        </w:rPr>
        <w:t>. Фото прилагается (приложение</w:t>
      </w:r>
      <w:r w:rsidR="00E56588" w:rsidRPr="0001722F">
        <w:rPr>
          <w:sz w:val="26"/>
          <w:szCs w:val="26"/>
        </w:rPr>
        <w:t xml:space="preserve"> </w:t>
      </w:r>
      <w:r w:rsidRPr="0001722F">
        <w:rPr>
          <w:sz w:val="26"/>
          <w:szCs w:val="26"/>
        </w:rPr>
        <w:t>№ 3).</w:t>
      </w:r>
    </w:p>
    <w:p w:rsidR="00452B6E" w:rsidRPr="0001722F" w:rsidRDefault="00452B6E" w:rsidP="00452B6E">
      <w:pPr>
        <w:ind w:firstLine="709"/>
        <w:jc w:val="both"/>
        <w:rPr>
          <w:sz w:val="26"/>
          <w:szCs w:val="26"/>
        </w:rPr>
      </w:pPr>
      <w:r w:rsidRPr="0001722F">
        <w:rPr>
          <w:sz w:val="26"/>
          <w:szCs w:val="26"/>
        </w:rPr>
        <w:t xml:space="preserve">Земельный участок входит в территориальную зону: зона </w:t>
      </w:r>
      <w:r w:rsidR="005C1CF1" w:rsidRPr="0001722F">
        <w:rPr>
          <w:sz w:val="26"/>
          <w:szCs w:val="26"/>
        </w:rPr>
        <w:t>транспортной инфраструктуры (ТИ)</w:t>
      </w:r>
      <w:r w:rsidRPr="0001722F">
        <w:rPr>
          <w:sz w:val="26"/>
          <w:szCs w:val="26"/>
        </w:rPr>
        <w:t>.</w:t>
      </w:r>
    </w:p>
    <w:p w:rsidR="005C1CF1" w:rsidRPr="003F18E7" w:rsidRDefault="005C1CF1" w:rsidP="00452B6E">
      <w:pPr>
        <w:ind w:firstLine="709"/>
        <w:jc w:val="both"/>
        <w:rPr>
          <w:sz w:val="26"/>
          <w:szCs w:val="26"/>
        </w:rPr>
      </w:pPr>
      <w:r w:rsidRPr="0001722F">
        <w:rPr>
          <w:sz w:val="26"/>
          <w:szCs w:val="26"/>
        </w:rPr>
        <w:t>Земельный участок, площадью 54 кв.м, находится в санитарно-защитной зоне</w:t>
      </w:r>
      <w:r>
        <w:rPr>
          <w:sz w:val="26"/>
          <w:szCs w:val="26"/>
        </w:rPr>
        <w:t xml:space="preserve"> рудника «Октябрьский».</w:t>
      </w:r>
    </w:p>
    <w:p w:rsidR="008332DD" w:rsidRDefault="008332DD" w:rsidP="008332DD">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8332DD" w:rsidRDefault="008332DD" w:rsidP="008332DD">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8332DD" w:rsidRDefault="008332DD" w:rsidP="008332DD">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w:t>
      </w:r>
      <w:r w:rsidRPr="00CB5CF4">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32DD" w:rsidRDefault="008332DD" w:rsidP="008332D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ТУ-101-ВС-2016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400 мм в районе задвижек № 70, 70А.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332DD" w:rsidRDefault="008332DD" w:rsidP="008332D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ТУ-86-ТС-2016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2Ду 1200 мм линии Б в районе задвижек № 181, 182. Максимальная нагрузка в точке подключения 0,05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734B" w:rsidRDefault="0072734B" w:rsidP="008332DD">
      <w:pPr>
        <w:autoSpaceDE w:val="0"/>
        <w:autoSpaceDN w:val="0"/>
        <w:adjustRightInd w:val="0"/>
        <w:ind w:firstLine="709"/>
        <w:jc w:val="both"/>
        <w:rPr>
          <w:sz w:val="26"/>
          <w:szCs w:val="26"/>
        </w:rPr>
      </w:pPr>
      <w:r>
        <w:rPr>
          <w:sz w:val="26"/>
          <w:szCs w:val="26"/>
        </w:rPr>
        <w:t xml:space="preserve">Согласно служебной записки от 14.12.2016 № НТЭК-15/15899, сети водоотведения, принадлежащие АО «НТЭК», в районе расположения земельного участка с кадастровым номером </w:t>
      </w:r>
      <w:r w:rsidRPr="00BD4684">
        <w:rPr>
          <w:sz w:val="26"/>
          <w:szCs w:val="26"/>
        </w:rPr>
        <w:t>24:55:</w:t>
      </w:r>
      <w:r>
        <w:rPr>
          <w:sz w:val="26"/>
          <w:szCs w:val="26"/>
        </w:rPr>
        <w:t>0201005:966 отсутствуют.</w:t>
      </w:r>
    </w:p>
    <w:p w:rsidR="008332DD" w:rsidRDefault="008332DD" w:rsidP="008332D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332DD" w:rsidRDefault="008332DD" w:rsidP="008332D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8332DD" w:rsidRPr="007A6A6C" w:rsidRDefault="008332DD" w:rsidP="008332DD">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8332DD" w:rsidRPr="007965A1" w:rsidRDefault="008332DD" w:rsidP="008332DD">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8332DD" w:rsidRPr="007965A1" w:rsidRDefault="008332DD" w:rsidP="008332DD">
      <w:pPr>
        <w:autoSpaceDE w:val="0"/>
        <w:autoSpaceDN w:val="0"/>
        <w:adjustRightInd w:val="0"/>
        <w:ind w:firstLine="709"/>
        <w:jc w:val="both"/>
        <w:rPr>
          <w:sz w:val="26"/>
          <w:szCs w:val="26"/>
        </w:rPr>
      </w:pPr>
      <w:r w:rsidRPr="007965A1">
        <w:rPr>
          <w:sz w:val="26"/>
          <w:szCs w:val="26"/>
        </w:rPr>
        <w:lastRenderedPageBreak/>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7A7665" w:rsidRPr="00A5172F" w:rsidRDefault="008332DD" w:rsidP="008332DD">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197B4D" w:rsidRPr="00A925C8" w:rsidRDefault="00056565" w:rsidP="007A7665">
      <w:pPr>
        <w:tabs>
          <w:tab w:val="left" w:pos="993"/>
          <w:tab w:val="left" w:pos="1134"/>
        </w:tabs>
        <w:ind w:firstLine="709"/>
        <w:jc w:val="both"/>
        <w:rPr>
          <w:sz w:val="26"/>
          <w:szCs w:val="26"/>
        </w:rPr>
      </w:pPr>
      <w:r w:rsidRPr="00A925C8">
        <w:rPr>
          <w:b/>
          <w:sz w:val="26"/>
          <w:szCs w:val="26"/>
        </w:rPr>
        <w:t xml:space="preserve">– Лот № </w:t>
      </w:r>
      <w:r w:rsidR="00971CC9">
        <w:rPr>
          <w:b/>
          <w:sz w:val="26"/>
          <w:szCs w:val="26"/>
        </w:rPr>
        <w:t>2</w:t>
      </w:r>
      <w:r w:rsidRPr="00A925C8">
        <w:rPr>
          <w:b/>
          <w:sz w:val="26"/>
          <w:szCs w:val="26"/>
        </w:rPr>
        <w:t>:</w:t>
      </w:r>
      <w:r w:rsidRPr="00A925C8">
        <w:rPr>
          <w:sz w:val="26"/>
          <w:szCs w:val="26"/>
        </w:rPr>
        <w:t xml:space="preserve"> </w:t>
      </w:r>
      <w:r w:rsidR="00197B4D" w:rsidRPr="00A925C8">
        <w:rPr>
          <w:sz w:val="26"/>
          <w:szCs w:val="26"/>
        </w:rPr>
        <w:t>Земельный участок с кадастровым номером 24:55:</w:t>
      </w:r>
      <w:r w:rsidR="005C1CF1">
        <w:rPr>
          <w:sz w:val="26"/>
          <w:szCs w:val="26"/>
        </w:rPr>
        <w:t>0201005:970</w:t>
      </w:r>
      <w:r w:rsidR="00E56588">
        <w:rPr>
          <w:sz w:val="26"/>
          <w:szCs w:val="26"/>
        </w:rPr>
        <w:t>,</w:t>
      </w:r>
      <w:r w:rsidR="00197B4D" w:rsidRPr="00A925C8">
        <w:rPr>
          <w:sz w:val="26"/>
          <w:szCs w:val="26"/>
        </w:rPr>
        <w:t xml:space="preserve"> площадью </w:t>
      </w:r>
      <w:r w:rsidR="005C1CF1">
        <w:rPr>
          <w:sz w:val="26"/>
          <w:szCs w:val="26"/>
        </w:rPr>
        <w:t>75</w:t>
      </w:r>
      <w:r w:rsidR="00197B4D" w:rsidRPr="00A925C8">
        <w:rPr>
          <w:sz w:val="26"/>
          <w:szCs w:val="26"/>
        </w:rPr>
        <w:t xml:space="preserve"> кв.м, расположенный по адресу: </w:t>
      </w:r>
      <w:r w:rsidR="00A925C8" w:rsidRPr="00A925C8">
        <w:rPr>
          <w:sz w:val="26"/>
          <w:szCs w:val="26"/>
        </w:rPr>
        <w:t xml:space="preserve">Российская Федерация, Красноярский край, </w:t>
      </w:r>
      <w:r w:rsidR="005C1CF1">
        <w:rPr>
          <w:sz w:val="26"/>
          <w:szCs w:val="26"/>
        </w:rPr>
        <w:t xml:space="preserve">городской округ город Норильск, </w:t>
      </w:r>
      <w:r w:rsidR="00452B6E">
        <w:rPr>
          <w:sz w:val="26"/>
          <w:szCs w:val="26"/>
        </w:rPr>
        <w:t>территория карьер «Видный»</w:t>
      </w:r>
      <w:r w:rsidR="007A7665">
        <w:rPr>
          <w:sz w:val="26"/>
          <w:szCs w:val="26"/>
        </w:rPr>
        <w:t>,</w:t>
      </w:r>
      <w:r w:rsidR="005C1CF1">
        <w:rPr>
          <w:sz w:val="26"/>
          <w:szCs w:val="26"/>
        </w:rPr>
        <w:t xml:space="preserve"> строение «Машиностроитель»,</w:t>
      </w:r>
      <w:r w:rsidR="00197B4D" w:rsidRPr="00A925C8">
        <w:rPr>
          <w:sz w:val="26"/>
          <w:szCs w:val="26"/>
        </w:rPr>
        <w:t xml:space="preserve"> для </w:t>
      </w:r>
      <w:r w:rsidR="005C1CF1">
        <w:rPr>
          <w:sz w:val="26"/>
          <w:szCs w:val="26"/>
        </w:rPr>
        <w:t>размещения гаража.</w:t>
      </w:r>
    </w:p>
    <w:p w:rsidR="004404E8" w:rsidRPr="0001722F" w:rsidRDefault="00056565" w:rsidP="004404E8">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r>
      <w:r w:rsidRPr="00E56588">
        <w:rPr>
          <w:sz w:val="26"/>
          <w:szCs w:val="26"/>
        </w:rPr>
        <w:t>№ 24/</w:t>
      </w:r>
      <w:r w:rsidR="005C1CF1">
        <w:rPr>
          <w:sz w:val="26"/>
          <w:szCs w:val="26"/>
        </w:rPr>
        <w:t>16-330160</w:t>
      </w:r>
      <w:r w:rsidRPr="00E56588">
        <w:rPr>
          <w:sz w:val="26"/>
          <w:szCs w:val="26"/>
        </w:rPr>
        <w:t xml:space="preserve"> от </w:t>
      </w:r>
      <w:r w:rsidR="005C1CF1">
        <w:rPr>
          <w:sz w:val="26"/>
          <w:szCs w:val="26"/>
        </w:rPr>
        <w:t>29.04.2016</w:t>
      </w:r>
      <w:r w:rsidRPr="00E56588">
        <w:rPr>
          <w:sz w:val="26"/>
          <w:szCs w:val="26"/>
        </w:rPr>
        <w:t xml:space="preserve">, категория земли - </w:t>
      </w:r>
      <w:r w:rsidR="005C1CF1" w:rsidRPr="00E56588">
        <w:rPr>
          <w:sz w:val="26"/>
          <w:szCs w:val="26"/>
        </w:rPr>
        <w:t xml:space="preserve">земли </w:t>
      </w:r>
      <w:r w:rsidR="005C1CF1" w:rsidRPr="003F18E7">
        <w:rPr>
          <w:sz w:val="26"/>
          <w:szCs w:val="26"/>
        </w:rPr>
        <w:t xml:space="preserve">промышленности, энергетики, </w:t>
      </w:r>
      <w:r w:rsidR="005C1CF1" w:rsidRPr="0001722F">
        <w:rPr>
          <w:sz w:val="26"/>
          <w:szCs w:val="26"/>
        </w:rPr>
        <w:t>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01722F">
        <w:rPr>
          <w:sz w:val="26"/>
          <w:szCs w:val="26"/>
        </w:rPr>
        <w:t xml:space="preserve">, разрешенное использование земельного участка – </w:t>
      </w:r>
      <w:r w:rsidR="002C75A5" w:rsidRPr="0001722F">
        <w:rPr>
          <w:sz w:val="26"/>
          <w:szCs w:val="26"/>
        </w:rPr>
        <w:t>об</w:t>
      </w:r>
      <w:r w:rsidR="005C1CF1" w:rsidRPr="0001722F">
        <w:rPr>
          <w:sz w:val="26"/>
          <w:szCs w:val="26"/>
        </w:rPr>
        <w:t>ъекты гаражного назначения</w:t>
      </w:r>
      <w:r w:rsidRPr="0001722F">
        <w:rPr>
          <w:sz w:val="26"/>
          <w:szCs w:val="26"/>
        </w:rPr>
        <w:t>.</w:t>
      </w:r>
      <w:r w:rsidR="006465AB" w:rsidRPr="0001722F">
        <w:rPr>
          <w:sz w:val="26"/>
          <w:szCs w:val="26"/>
        </w:rPr>
        <w:t xml:space="preserve"> </w:t>
      </w:r>
      <w:r w:rsidR="00FC3ACE" w:rsidRPr="0001722F">
        <w:rPr>
          <w:sz w:val="26"/>
          <w:szCs w:val="26"/>
        </w:rPr>
        <w:t>Земельный участок сформирован из земель, государственная собственность на которые не разграничена</w:t>
      </w:r>
      <w:r w:rsidR="004404E8" w:rsidRPr="0001722F">
        <w:rPr>
          <w:sz w:val="26"/>
          <w:szCs w:val="26"/>
        </w:rPr>
        <w:t>; свободен от застройки, не обременен правами третьих лиц, не ограничен в использовании. Фото прилагается (приложение № 3).</w:t>
      </w:r>
    </w:p>
    <w:p w:rsidR="005C1CF1" w:rsidRPr="0001722F" w:rsidRDefault="005C1CF1" w:rsidP="005C1CF1">
      <w:pPr>
        <w:ind w:firstLine="709"/>
        <w:jc w:val="both"/>
        <w:rPr>
          <w:sz w:val="26"/>
          <w:szCs w:val="26"/>
        </w:rPr>
      </w:pPr>
      <w:r w:rsidRPr="0001722F">
        <w:rPr>
          <w:sz w:val="26"/>
          <w:szCs w:val="26"/>
        </w:rPr>
        <w:t>Земельный участок входит в территориальную зону: зона транспортной инфраструктуры (ТИ).</w:t>
      </w:r>
    </w:p>
    <w:p w:rsidR="00264760" w:rsidRDefault="00264760" w:rsidP="00264760">
      <w:pPr>
        <w:autoSpaceDE w:val="0"/>
        <w:autoSpaceDN w:val="0"/>
        <w:adjustRightInd w:val="0"/>
        <w:ind w:firstLine="709"/>
        <w:jc w:val="both"/>
        <w:rPr>
          <w:rFonts w:eastAsiaTheme="minorHAnsi"/>
          <w:sz w:val="26"/>
          <w:szCs w:val="26"/>
          <w:lang w:eastAsia="en-US"/>
        </w:rPr>
      </w:pPr>
      <w:r w:rsidRPr="0001722F">
        <w:rPr>
          <w:rFonts w:eastAsiaTheme="minorHAnsi"/>
          <w:sz w:val="26"/>
          <w:szCs w:val="26"/>
          <w:lang w:eastAsia="en-US"/>
        </w:rPr>
        <w:t>Основные виды разрешенного использования: железнодорожный транспорт;</w:t>
      </w:r>
      <w:r>
        <w:rPr>
          <w:rFonts w:eastAsiaTheme="minorHAnsi"/>
          <w:sz w:val="26"/>
          <w:szCs w:val="26"/>
          <w:lang w:eastAsia="en-US"/>
        </w:rPr>
        <w:t xml:space="preserve">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264760" w:rsidRDefault="00264760" w:rsidP="0026476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264760" w:rsidRDefault="00264760" w:rsidP="00264760">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4760" w:rsidRDefault="00264760" w:rsidP="0026476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ТУ-98-ВС-2016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500 мм в районе задвижки № 125.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734B" w:rsidRDefault="0072734B" w:rsidP="0072734B">
      <w:pPr>
        <w:autoSpaceDE w:val="0"/>
        <w:autoSpaceDN w:val="0"/>
        <w:adjustRightInd w:val="0"/>
        <w:ind w:firstLine="709"/>
        <w:jc w:val="both"/>
        <w:rPr>
          <w:sz w:val="26"/>
          <w:szCs w:val="26"/>
        </w:rPr>
      </w:pPr>
      <w:r>
        <w:rPr>
          <w:sz w:val="26"/>
          <w:szCs w:val="26"/>
        </w:rPr>
        <w:lastRenderedPageBreak/>
        <w:t xml:space="preserve">Согласно служебной записки от 14.12.2016 № НТЭК-15/15897, сети водоотведения, принадлежащие АО «НТЭК», в районе расположения земельного участка с кадастровым номером </w:t>
      </w:r>
      <w:r w:rsidR="00F72312" w:rsidRPr="00A925C8">
        <w:rPr>
          <w:sz w:val="26"/>
          <w:szCs w:val="26"/>
        </w:rPr>
        <w:t>24:55:</w:t>
      </w:r>
      <w:r w:rsidR="00F72312">
        <w:rPr>
          <w:sz w:val="26"/>
          <w:szCs w:val="26"/>
        </w:rPr>
        <w:t xml:space="preserve">0201005:970 </w:t>
      </w:r>
      <w:r>
        <w:rPr>
          <w:sz w:val="26"/>
          <w:szCs w:val="26"/>
        </w:rPr>
        <w:t>отсутствуют</w:t>
      </w:r>
      <w:r w:rsidR="00F72312">
        <w:rPr>
          <w:sz w:val="26"/>
          <w:szCs w:val="26"/>
        </w:rPr>
        <w:t>; возможность подключения объекта капитального строительства к тепловым сетям АО «НТЭК» отсутствует.</w:t>
      </w:r>
    </w:p>
    <w:p w:rsidR="00264760" w:rsidRDefault="00264760" w:rsidP="0026476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64760" w:rsidRDefault="00264760" w:rsidP="00264760">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264760" w:rsidRPr="007A6A6C" w:rsidRDefault="00264760" w:rsidP="0026476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264760" w:rsidRPr="007965A1" w:rsidRDefault="00264760" w:rsidP="0026476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264760" w:rsidRPr="007965A1" w:rsidRDefault="00264760" w:rsidP="00264760">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264760" w:rsidRPr="00A5172F" w:rsidRDefault="00264760" w:rsidP="00264760">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452B6E" w:rsidRPr="00A925C8" w:rsidRDefault="005E600C" w:rsidP="00452B6E">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3</w:t>
      </w:r>
      <w:r w:rsidRPr="003F18E7">
        <w:rPr>
          <w:b/>
          <w:sz w:val="26"/>
          <w:szCs w:val="26"/>
        </w:rPr>
        <w:t>:</w:t>
      </w:r>
      <w:r w:rsidRPr="003F18E7">
        <w:rPr>
          <w:sz w:val="26"/>
          <w:szCs w:val="26"/>
        </w:rPr>
        <w:t xml:space="preserve"> </w:t>
      </w:r>
      <w:r w:rsidR="00452B6E" w:rsidRPr="00A925C8">
        <w:rPr>
          <w:sz w:val="26"/>
          <w:szCs w:val="26"/>
        </w:rPr>
        <w:t>Земельный участок с кадастровым номером 24:55:</w:t>
      </w:r>
      <w:r w:rsidR="002C75A5">
        <w:rPr>
          <w:sz w:val="26"/>
          <w:szCs w:val="26"/>
        </w:rPr>
        <w:t>0201005:969</w:t>
      </w:r>
      <w:r w:rsidR="00E56588">
        <w:rPr>
          <w:sz w:val="26"/>
          <w:szCs w:val="26"/>
        </w:rPr>
        <w:t>,</w:t>
      </w:r>
      <w:r w:rsidR="00452B6E" w:rsidRPr="00A925C8">
        <w:rPr>
          <w:sz w:val="26"/>
          <w:szCs w:val="26"/>
        </w:rPr>
        <w:t xml:space="preserve"> площадью </w:t>
      </w:r>
      <w:r w:rsidR="002C75A5">
        <w:rPr>
          <w:sz w:val="26"/>
          <w:szCs w:val="26"/>
        </w:rPr>
        <w:t>75</w:t>
      </w:r>
      <w:r w:rsidR="00452B6E" w:rsidRPr="00A925C8">
        <w:rPr>
          <w:sz w:val="26"/>
          <w:szCs w:val="26"/>
        </w:rPr>
        <w:t xml:space="preserve"> кв.м, расположенный по адресу: Российская Федерация, Красноярский край, </w:t>
      </w:r>
      <w:r w:rsidR="002C75A5">
        <w:rPr>
          <w:sz w:val="26"/>
          <w:szCs w:val="26"/>
        </w:rPr>
        <w:t xml:space="preserve">городской округ город Норильск, </w:t>
      </w:r>
      <w:r w:rsidR="00452B6E">
        <w:rPr>
          <w:sz w:val="26"/>
          <w:szCs w:val="26"/>
        </w:rPr>
        <w:t>территория карьер «Видный»,</w:t>
      </w:r>
      <w:r w:rsidR="002C75A5">
        <w:rPr>
          <w:sz w:val="26"/>
          <w:szCs w:val="26"/>
        </w:rPr>
        <w:t xml:space="preserve"> строение «Машиностроитель»,</w:t>
      </w:r>
      <w:r w:rsidR="00452B6E" w:rsidRPr="00A925C8">
        <w:rPr>
          <w:sz w:val="26"/>
          <w:szCs w:val="26"/>
        </w:rPr>
        <w:t xml:space="preserve"> для </w:t>
      </w:r>
      <w:r w:rsidR="002C75A5">
        <w:rPr>
          <w:sz w:val="26"/>
          <w:szCs w:val="26"/>
        </w:rPr>
        <w:t>размещения гаража.</w:t>
      </w:r>
    </w:p>
    <w:p w:rsidR="00452B6E" w:rsidRPr="00F21C8B" w:rsidRDefault="00452B6E" w:rsidP="00452B6E">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t>№ 24/</w:t>
      </w:r>
      <w:r w:rsidR="002C75A5">
        <w:rPr>
          <w:sz w:val="26"/>
          <w:szCs w:val="26"/>
        </w:rPr>
        <w:t>16-307590</w:t>
      </w:r>
      <w:r w:rsidRPr="00A925C8">
        <w:rPr>
          <w:sz w:val="26"/>
          <w:szCs w:val="26"/>
        </w:rPr>
        <w:t xml:space="preserve"> от </w:t>
      </w:r>
      <w:r w:rsidR="002C75A5">
        <w:rPr>
          <w:sz w:val="26"/>
          <w:szCs w:val="26"/>
        </w:rPr>
        <w:t>22.04.2016</w:t>
      </w:r>
      <w:r w:rsidRPr="00A925C8">
        <w:rPr>
          <w:sz w:val="26"/>
          <w:szCs w:val="26"/>
        </w:rPr>
        <w:t xml:space="preserve">, категория земли - </w:t>
      </w:r>
      <w:r w:rsidRPr="003F18E7">
        <w:rPr>
          <w:sz w:val="26"/>
          <w:szCs w:val="26"/>
        </w:rPr>
        <w:t xml:space="preserve">земли </w:t>
      </w:r>
      <w:r w:rsidR="002C75A5" w:rsidRPr="003F18E7">
        <w:rPr>
          <w:sz w:val="26"/>
          <w:szCs w:val="26"/>
        </w:rPr>
        <w:t xml:space="preserve">промышленности, энергетики, </w:t>
      </w:r>
      <w:r w:rsidR="002C75A5" w:rsidRPr="00F21C8B">
        <w:rPr>
          <w:sz w:val="26"/>
          <w:szCs w:val="26"/>
        </w:rPr>
        <w:t>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F21C8B">
        <w:rPr>
          <w:sz w:val="26"/>
          <w:szCs w:val="26"/>
        </w:rPr>
        <w:t xml:space="preserve">, разрешенное использование земельного участка – </w:t>
      </w:r>
      <w:r w:rsidR="002C75A5" w:rsidRPr="00F21C8B">
        <w:rPr>
          <w:sz w:val="26"/>
          <w:szCs w:val="26"/>
        </w:rPr>
        <w:t>объекты гаражного назначения</w:t>
      </w:r>
      <w:r w:rsidRPr="00F21C8B">
        <w:rPr>
          <w:sz w:val="26"/>
          <w:szCs w:val="26"/>
        </w:rPr>
        <w:t>. 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Фото прилагается (приложение № 3).</w:t>
      </w:r>
    </w:p>
    <w:p w:rsidR="002C75A5" w:rsidRPr="00F21C8B" w:rsidRDefault="002C75A5" w:rsidP="002C75A5">
      <w:pPr>
        <w:ind w:firstLine="709"/>
        <w:jc w:val="both"/>
        <w:rPr>
          <w:sz w:val="26"/>
          <w:szCs w:val="26"/>
        </w:rPr>
      </w:pPr>
      <w:r w:rsidRPr="00F21C8B">
        <w:rPr>
          <w:sz w:val="26"/>
          <w:szCs w:val="26"/>
        </w:rPr>
        <w:t>Земельный участок входит в территориальную зону: зона транспортной инфраструктуры (ТИ).</w:t>
      </w:r>
    </w:p>
    <w:p w:rsidR="00145277" w:rsidRDefault="00145277" w:rsidP="00145277">
      <w:pPr>
        <w:autoSpaceDE w:val="0"/>
        <w:autoSpaceDN w:val="0"/>
        <w:adjustRightInd w:val="0"/>
        <w:ind w:firstLine="709"/>
        <w:jc w:val="both"/>
        <w:rPr>
          <w:rFonts w:eastAsiaTheme="minorHAnsi"/>
          <w:sz w:val="26"/>
          <w:szCs w:val="26"/>
          <w:lang w:eastAsia="en-US"/>
        </w:rPr>
      </w:pPr>
      <w:r w:rsidRPr="00F21C8B">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145277" w:rsidRDefault="00145277" w:rsidP="0014527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145277" w:rsidRDefault="00145277" w:rsidP="00145277">
      <w:pPr>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r>
      <w:r w:rsidRPr="00CB5CF4">
        <w:rPr>
          <w:sz w:val="26"/>
          <w:szCs w:val="26"/>
        </w:rPr>
        <w:lastRenderedPageBreak/>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5277" w:rsidRDefault="00145277" w:rsidP="0014527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ТУ-100-ВС-2016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500 мм в районе задвижки № 125.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2312" w:rsidRDefault="00F72312" w:rsidP="00F72312">
      <w:pPr>
        <w:autoSpaceDE w:val="0"/>
        <w:autoSpaceDN w:val="0"/>
        <w:adjustRightInd w:val="0"/>
        <w:ind w:firstLine="709"/>
        <w:jc w:val="both"/>
        <w:rPr>
          <w:sz w:val="26"/>
          <w:szCs w:val="26"/>
        </w:rPr>
      </w:pPr>
      <w:r>
        <w:rPr>
          <w:sz w:val="26"/>
          <w:szCs w:val="26"/>
        </w:rPr>
        <w:t xml:space="preserve">Согласно служебной записки от 14.12.2016 № НТЭК-15/15896, сети водоотведения, принадлежащие АО «НТЭК», в районе расположения земельного участка с кадастровым номером </w:t>
      </w:r>
      <w:r w:rsidRPr="00A925C8">
        <w:rPr>
          <w:sz w:val="26"/>
          <w:szCs w:val="26"/>
        </w:rPr>
        <w:t>24:55:</w:t>
      </w:r>
      <w:r>
        <w:rPr>
          <w:sz w:val="26"/>
          <w:szCs w:val="26"/>
        </w:rPr>
        <w:t>0201005:969 отсутствуют; возможность подключения объекта капитального строительства к тепловым сетям АО «НТЭК» отсутствует.</w:t>
      </w:r>
    </w:p>
    <w:p w:rsidR="00145277" w:rsidRDefault="00145277" w:rsidP="00145277">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45277" w:rsidRDefault="00145277" w:rsidP="00145277">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145277" w:rsidRPr="007A6A6C" w:rsidRDefault="00145277" w:rsidP="0014527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145277" w:rsidRPr="007965A1" w:rsidRDefault="00145277" w:rsidP="0014527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145277" w:rsidRPr="007965A1" w:rsidRDefault="00145277" w:rsidP="00145277">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45277" w:rsidRPr="00A5172F" w:rsidRDefault="00145277" w:rsidP="00145277">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452B6E" w:rsidRPr="00A925C8" w:rsidRDefault="00EA754B" w:rsidP="00452B6E">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4</w:t>
      </w:r>
      <w:r w:rsidRPr="003F18E7">
        <w:rPr>
          <w:b/>
          <w:sz w:val="26"/>
          <w:szCs w:val="26"/>
        </w:rPr>
        <w:t>:</w:t>
      </w:r>
      <w:r w:rsidRPr="003F18E7">
        <w:rPr>
          <w:sz w:val="26"/>
          <w:szCs w:val="26"/>
        </w:rPr>
        <w:t xml:space="preserve"> </w:t>
      </w:r>
      <w:r w:rsidR="00452B6E" w:rsidRPr="00A925C8">
        <w:rPr>
          <w:sz w:val="26"/>
          <w:szCs w:val="26"/>
        </w:rPr>
        <w:t>Земельный участок с кадастровым номером 24:55:</w:t>
      </w:r>
      <w:r w:rsidR="00145277">
        <w:rPr>
          <w:sz w:val="26"/>
          <w:szCs w:val="26"/>
        </w:rPr>
        <w:t>0401003</w:t>
      </w:r>
      <w:r w:rsidR="002C75A5">
        <w:rPr>
          <w:sz w:val="26"/>
          <w:szCs w:val="26"/>
        </w:rPr>
        <w:t>:533</w:t>
      </w:r>
      <w:r w:rsidR="00E56588">
        <w:rPr>
          <w:sz w:val="26"/>
          <w:szCs w:val="26"/>
        </w:rPr>
        <w:t>,</w:t>
      </w:r>
      <w:r w:rsidR="00452B6E" w:rsidRPr="00A925C8">
        <w:rPr>
          <w:sz w:val="26"/>
          <w:szCs w:val="26"/>
        </w:rPr>
        <w:t xml:space="preserve"> площадью </w:t>
      </w:r>
      <w:r w:rsidR="00452B6E">
        <w:rPr>
          <w:sz w:val="26"/>
          <w:szCs w:val="26"/>
        </w:rPr>
        <w:t>7</w:t>
      </w:r>
      <w:r w:rsidR="002C75A5">
        <w:rPr>
          <w:sz w:val="26"/>
          <w:szCs w:val="26"/>
        </w:rPr>
        <w:t>0</w:t>
      </w:r>
      <w:r w:rsidR="00452B6E" w:rsidRPr="00A925C8">
        <w:rPr>
          <w:sz w:val="26"/>
          <w:szCs w:val="26"/>
        </w:rPr>
        <w:t xml:space="preserve"> кв.м, расположенный по адресу: Российская Федерация, Красноярский край, </w:t>
      </w:r>
      <w:r w:rsidR="002C75A5">
        <w:rPr>
          <w:sz w:val="26"/>
          <w:szCs w:val="26"/>
        </w:rPr>
        <w:t xml:space="preserve">городской округ </w:t>
      </w:r>
      <w:r w:rsidR="00452B6E" w:rsidRPr="00A925C8">
        <w:rPr>
          <w:sz w:val="26"/>
          <w:szCs w:val="26"/>
        </w:rPr>
        <w:t xml:space="preserve">город Норильск, </w:t>
      </w:r>
      <w:r w:rsidR="00452B6E">
        <w:rPr>
          <w:sz w:val="26"/>
          <w:szCs w:val="26"/>
        </w:rPr>
        <w:t>район</w:t>
      </w:r>
      <w:r w:rsidR="002C75A5">
        <w:rPr>
          <w:sz w:val="26"/>
          <w:szCs w:val="26"/>
        </w:rPr>
        <w:t xml:space="preserve"> Центральный, район улицы Вальковская</w:t>
      </w:r>
      <w:r w:rsidR="00452B6E">
        <w:rPr>
          <w:sz w:val="26"/>
          <w:szCs w:val="26"/>
        </w:rPr>
        <w:t>,</w:t>
      </w:r>
      <w:r w:rsidR="00452B6E" w:rsidRPr="00A925C8">
        <w:rPr>
          <w:sz w:val="26"/>
          <w:szCs w:val="26"/>
        </w:rPr>
        <w:t xml:space="preserve"> для </w:t>
      </w:r>
      <w:r w:rsidR="002C75A5">
        <w:rPr>
          <w:sz w:val="26"/>
          <w:szCs w:val="26"/>
        </w:rPr>
        <w:t>размещения гаража.</w:t>
      </w:r>
    </w:p>
    <w:p w:rsidR="00452B6E" w:rsidRPr="00F21C8B" w:rsidRDefault="00452B6E" w:rsidP="00452B6E">
      <w:pPr>
        <w:tabs>
          <w:tab w:val="left" w:pos="993"/>
          <w:tab w:val="left" w:pos="1134"/>
        </w:tabs>
        <w:ind w:firstLine="709"/>
        <w:jc w:val="both"/>
        <w:rPr>
          <w:sz w:val="26"/>
          <w:szCs w:val="26"/>
        </w:rPr>
      </w:pPr>
      <w:r w:rsidRPr="00E56588">
        <w:rPr>
          <w:sz w:val="26"/>
          <w:szCs w:val="26"/>
        </w:rPr>
        <w:t>Границы земельного участка определены в кадастровом паспорте</w:t>
      </w:r>
      <w:r w:rsidRPr="00E56588">
        <w:rPr>
          <w:sz w:val="26"/>
          <w:szCs w:val="26"/>
        </w:rPr>
        <w:br/>
      </w:r>
      <w:r w:rsidRPr="00F21C8B">
        <w:rPr>
          <w:sz w:val="26"/>
          <w:szCs w:val="26"/>
        </w:rPr>
        <w:t>№ 24/</w:t>
      </w:r>
      <w:r w:rsidR="002C75A5" w:rsidRPr="00F21C8B">
        <w:rPr>
          <w:sz w:val="26"/>
          <w:szCs w:val="26"/>
        </w:rPr>
        <w:t>16-298611</w:t>
      </w:r>
      <w:r w:rsidRPr="00F21C8B">
        <w:rPr>
          <w:sz w:val="26"/>
          <w:szCs w:val="26"/>
        </w:rPr>
        <w:t xml:space="preserve"> от </w:t>
      </w:r>
      <w:r w:rsidR="002C75A5" w:rsidRPr="00F21C8B">
        <w:rPr>
          <w:sz w:val="26"/>
          <w:szCs w:val="26"/>
        </w:rPr>
        <w:t>20.04.2016</w:t>
      </w:r>
      <w:r w:rsidRPr="00F21C8B">
        <w:rPr>
          <w:sz w:val="26"/>
          <w:szCs w:val="26"/>
        </w:rPr>
        <w:t xml:space="preserve">, категория земли - земли населенных пунктов, разрешенное использование земельного участка – обслуживание автотранспорта. 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w:t>
      </w:r>
      <w:r w:rsidR="00F21C8B" w:rsidRPr="00F21C8B">
        <w:rPr>
          <w:sz w:val="26"/>
          <w:szCs w:val="26"/>
        </w:rPr>
        <w:t xml:space="preserve">на </w:t>
      </w:r>
      <w:r w:rsidR="00F21C8B" w:rsidRPr="00F21C8B">
        <w:rPr>
          <w:sz w:val="26"/>
          <w:szCs w:val="26"/>
        </w:rPr>
        <w:lastRenderedPageBreak/>
        <w:t>земельном участке распложен незаконно установленный объект движимого имущества, принадлежащий неустановленным лицам</w:t>
      </w:r>
      <w:r w:rsidRPr="00F21C8B">
        <w:rPr>
          <w:sz w:val="26"/>
          <w:szCs w:val="26"/>
        </w:rPr>
        <w:t>. Фото прилагается (приложение № 3).</w:t>
      </w:r>
    </w:p>
    <w:p w:rsidR="00452B6E" w:rsidRPr="00F21C8B" w:rsidRDefault="00452B6E" w:rsidP="00452B6E">
      <w:pPr>
        <w:ind w:firstLine="709"/>
        <w:jc w:val="both"/>
        <w:rPr>
          <w:sz w:val="26"/>
          <w:szCs w:val="26"/>
        </w:rPr>
      </w:pPr>
      <w:r w:rsidRPr="00F21C8B">
        <w:rPr>
          <w:sz w:val="26"/>
          <w:szCs w:val="26"/>
        </w:rPr>
        <w:t>Земельный участок входит в территориальную зону: зона объектов транспортной инфраструктуры (П-5).</w:t>
      </w:r>
    </w:p>
    <w:p w:rsidR="00145277" w:rsidRDefault="00145277" w:rsidP="00145277">
      <w:pPr>
        <w:autoSpaceDE w:val="0"/>
        <w:autoSpaceDN w:val="0"/>
        <w:adjustRightInd w:val="0"/>
        <w:ind w:firstLine="709"/>
        <w:jc w:val="both"/>
        <w:rPr>
          <w:rFonts w:eastAsiaTheme="minorHAnsi"/>
          <w:sz w:val="26"/>
          <w:szCs w:val="26"/>
          <w:lang w:eastAsia="en-US"/>
        </w:rPr>
      </w:pPr>
      <w:r w:rsidRPr="00F21C8B">
        <w:rPr>
          <w:rFonts w:eastAsiaTheme="minorHAnsi"/>
          <w:sz w:val="26"/>
          <w:szCs w:val="26"/>
          <w:lang w:eastAsia="en-US"/>
        </w:rPr>
        <w:t>Основные виды разрешенного использования: обслуживание автотранспорта;</w:t>
      </w:r>
      <w:r>
        <w:rPr>
          <w:rFonts w:eastAsiaTheme="minorHAnsi"/>
          <w:sz w:val="26"/>
          <w:szCs w:val="26"/>
          <w:lang w:eastAsia="en-US"/>
        </w:rPr>
        <w:t xml:space="preserve"> объекты гаражного назначения; земельные участки (территории) общего пользования.</w:t>
      </w:r>
    </w:p>
    <w:p w:rsidR="00145277" w:rsidRDefault="00145277" w:rsidP="0014527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145277" w:rsidRDefault="00145277" w:rsidP="00145277">
      <w:pPr>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5277" w:rsidRDefault="00145277" w:rsidP="0014527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ТУ-103-ВС-2016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600 мм от </w:t>
      </w:r>
      <w:r w:rsidR="009C503D">
        <w:rPr>
          <w:sz w:val="26"/>
          <w:szCs w:val="26"/>
        </w:rPr>
        <w:t xml:space="preserve">ЦТП </w:t>
      </w:r>
      <w:r>
        <w:rPr>
          <w:sz w:val="26"/>
          <w:szCs w:val="26"/>
        </w:rPr>
        <w:t>до ОС Оганер. Максимальная нагрузка в точке подключения 4,5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45277" w:rsidRDefault="00145277" w:rsidP="0014527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ТУ-89-ТС-2016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 xml:space="preserve">2Ду 1000 мм от </w:t>
      </w:r>
      <w:r w:rsidR="009C503D">
        <w:rPr>
          <w:sz w:val="26"/>
          <w:szCs w:val="26"/>
        </w:rPr>
        <w:t xml:space="preserve">ЦТП </w:t>
      </w:r>
      <w:r>
        <w:rPr>
          <w:sz w:val="26"/>
          <w:szCs w:val="26"/>
        </w:rPr>
        <w:t>до точки 25. Максимальная нагрузка в точке подключения</w:t>
      </w:r>
      <w:r>
        <w:rPr>
          <w:sz w:val="26"/>
          <w:szCs w:val="26"/>
        </w:rPr>
        <w:br/>
        <w:t>0,08 Гкал/час. Срок действия условий на подключение: 3 года. Обязательства</w:t>
      </w:r>
      <w:r>
        <w:rPr>
          <w:sz w:val="26"/>
          <w:szCs w:val="26"/>
        </w:rPr>
        <w:b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2312" w:rsidRDefault="00F72312" w:rsidP="00F72312">
      <w:pPr>
        <w:autoSpaceDE w:val="0"/>
        <w:autoSpaceDN w:val="0"/>
        <w:adjustRightInd w:val="0"/>
        <w:ind w:firstLine="709"/>
        <w:jc w:val="both"/>
        <w:rPr>
          <w:sz w:val="26"/>
          <w:szCs w:val="26"/>
        </w:rPr>
      </w:pPr>
      <w:r>
        <w:rPr>
          <w:sz w:val="26"/>
          <w:szCs w:val="26"/>
        </w:rPr>
        <w:t xml:space="preserve">Согласно служебной записки от 14.12.2016 № НТЭК-15/15892, сети водоотведения, принадлежащие АО «НТЭК», в районе расположения земельного участка с кадастровым номером </w:t>
      </w:r>
      <w:r w:rsidRPr="00A925C8">
        <w:rPr>
          <w:sz w:val="26"/>
          <w:szCs w:val="26"/>
        </w:rPr>
        <w:t>24:55:</w:t>
      </w:r>
      <w:r>
        <w:rPr>
          <w:sz w:val="26"/>
          <w:szCs w:val="26"/>
        </w:rPr>
        <w:t>0401003:533 отсутствуют.</w:t>
      </w:r>
    </w:p>
    <w:p w:rsidR="00145277" w:rsidRDefault="00145277" w:rsidP="00145277">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45277" w:rsidRDefault="00145277" w:rsidP="00145277">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145277" w:rsidRPr="007A6A6C" w:rsidRDefault="00145277" w:rsidP="0014527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145277" w:rsidRPr="007965A1" w:rsidRDefault="00145277" w:rsidP="0014527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145277" w:rsidRPr="007965A1" w:rsidRDefault="00145277" w:rsidP="00145277">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45277" w:rsidRDefault="00145277" w:rsidP="00145277">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452B6E" w:rsidRPr="00A925C8" w:rsidRDefault="00EA754B" w:rsidP="00452B6E">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5</w:t>
      </w:r>
      <w:r w:rsidRPr="003F18E7">
        <w:rPr>
          <w:b/>
          <w:sz w:val="26"/>
          <w:szCs w:val="26"/>
        </w:rPr>
        <w:t>:</w:t>
      </w:r>
      <w:r w:rsidRPr="003F18E7">
        <w:rPr>
          <w:sz w:val="26"/>
          <w:szCs w:val="26"/>
        </w:rPr>
        <w:t xml:space="preserve"> </w:t>
      </w:r>
      <w:r w:rsidR="00452B6E" w:rsidRPr="00A925C8">
        <w:rPr>
          <w:sz w:val="26"/>
          <w:szCs w:val="26"/>
        </w:rPr>
        <w:t>Земельный участок с кадастровым номером 24:55:</w:t>
      </w:r>
      <w:r w:rsidR="002C75A5">
        <w:rPr>
          <w:sz w:val="26"/>
          <w:szCs w:val="26"/>
        </w:rPr>
        <w:t>0401003:532</w:t>
      </w:r>
      <w:r w:rsidR="00E56588">
        <w:rPr>
          <w:sz w:val="26"/>
          <w:szCs w:val="26"/>
        </w:rPr>
        <w:t>,</w:t>
      </w:r>
      <w:r w:rsidR="00452B6E" w:rsidRPr="00A925C8">
        <w:rPr>
          <w:sz w:val="26"/>
          <w:szCs w:val="26"/>
        </w:rPr>
        <w:t xml:space="preserve"> площадью </w:t>
      </w:r>
      <w:r w:rsidR="00452B6E">
        <w:rPr>
          <w:sz w:val="26"/>
          <w:szCs w:val="26"/>
        </w:rPr>
        <w:t>7</w:t>
      </w:r>
      <w:r w:rsidR="002C75A5">
        <w:rPr>
          <w:sz w:val="26"/>
          <w:szCs w:val="26"/>
        </w:rPr>
        <w:t>0</w:t>
      </w:r>
      <w:r w:rsidR="00452B6E" w:rsidRPr="00A925C8">
        <w:rPr>
          <w:sz w:val="26"/>
          <w:szCs w:val="26"/>
        </w:rPr>
        <w:t xml:space="preserve"> кв.м, расположенный по адресу: Российская Федерация, Красноярский край, </w:t>
      </w:r>
      <w:r w:rsidR="002C75A5">
        <w:rPr>
          <w:sz w:val="26"/>
          <w:szCs w:val="26"/>
        </w:rPr>
        <w:t xml:space="preserve">городской округ </w:t>
      </w:r>
      <w:r w:rsidR="00452B6E" w:rsidRPr="00A925C8">
        <w:rPr>
          <w:sz w:val="26"/>
          <w:szCs w:val="26"/>
        </w:rPr>
        <w:t xml:space="preserve">город Норильск, </w:t>
      </w:r>
      <w:r w:rsidR="00C07469">
        <w:rPr>
          <w:sz w:val="26"/>
          <w:szCs w:val="26"/>
        </w:rPr>
        <w:t>район Центральный, район улицы Вальковская,</w:t>
      </w:r>
      <w:r w:rsidR="00452B6E" w:rsidRPr="00A925C8">
        <w:rPr>
          <w:sz w:val="26"/>
          <w:szCs w:val="26"/>
        </w:rPr>
        <w:t xml:space="preserve"> </w:t>
      </w:r>
      <w:r w:rsidR="00C07469">
        <w:rPr>
          <w:sz w:val="26"/>
          <w:szCs w:val="26"/>
        </w:rPr>
        <w:t>для размещения гаража.</w:t>
      </w:r>
    </w:p>
    <w:p w:rsidR="00452B6E" w:rsidRPr="00453A1E" w:rsidRDefault="00452B6E" w:rsidP="00452B6E">
      <w:pPr>
        <w:tabs>
          <w:tab w:val="left" w:pos="993"/>
          <w:tab w:val="left" w:pos="1134"/>
        </w:tabs>
        <w:ind w:firstLine="709"/>
        <w:jc w:val="both"/>
        <w:rPr>
          <w:sz w:val="26"/>
          <w:szCs w:val="26"/>
        </w:rPr>
      </w:pPr>
      <w:r w:rsidRPr="00453A1E">
        <w:rPr>
          <w:sz w:val="26"/>
          <w:szCs w:val="26"/>
        </w:rPr>
        <w:t>Границы земельного участка определены в кадастровом паспорте</w:t>
      </w:r>
      <w:r w:rsidRPr="00453A1E">
        <w:rPr>
          <w:sz w:val="26"/>
          <w:szCs w:val="26"/>
        </w:rPr>
        <w:br/>
        <w:t>№ 24/</w:t>
      </w:r>
      <w:r w:rsidR="00C07469" w:rsidRPr="00453A1E">
        <w:rPr>
          <w:sz w:val="26"/>
          <w:szCs w:val="26"/>
        </w:rPr>
        <w:t>16-298615</w:t>
      </w:r>
      <w:r w:rsidRPr="00453A1E">
        <w:rPr>
          <w:sz w:val="26"/>
          <w:szCs w:val="26"/>
        </w:rPr>
        <w:t xml:space="preserve"> от </w:t>
      </w:r>
      <w:r w:rsidR="00C07469" w:rsidRPr="00453A1E">
        <w:rPr>
          <w:sz w:val="26"/>
          <w:szCs w:val="26"/>
        </w:rPr>
        <w:t>20.04.2016</w:t>
      </w:r>
      <w:r w:rsidRPr="00453A1E">
        <w:rPr>
          <w:sz w:val="26"/>
          <w:szCs w:val="26"/>
        </w:rPr>
        <w:t>, категория земли - земли населенных пунктов, разрешенное использование земельного участка – обслуживание автотранспорта. 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Фото прилагается (приложение № 3).</w:t>
      </w:r>
    </w:p>
    <w:p w:rsidR="00452B6E" w:rsidRPr="00453A1E" w:rsidRDefault="00452B6E" w:rsidP="00452B6E">
      <w:pPr>
        <w:ind w:firstLine="709"/>
        <w:jc w:val="both"/>
        <w:rPr>
          <w:sz w:val="26"/>
          <w:szCs w:val="26"/>
        </w:rPr>
      </w:pPr>
      <w:r w:rsidRPr="00453A1E">
        <w:rPr>
          <w:sz w:val="26"/>
          <w:szCs w:val="26"/>
        </w:rPr>
        <w:t>Земельный участок входит в территориальную зону: зона объектов транспортной инфраструктуры (П-5).</w:t>
      </w:r>
    </w:p>
    <w:p w:rsidR="00D3772A" w:rsidRPr="00453A1E" w:rsidRDefault="00D3772A" w:rsidP="00D3772A">
      <w:pPr>
        <w:autoSpaceDE w:val="0"/>
        <w:autoSpaceDN w:val="0"/>
        <w:adjustRightInd w:val="0"/>
        <w:ind w:firstLine="709"/>
        <w:jc w:val="both"/>
        <w:rPr>
          <w:rFonts w:eastAsiaTheme="minorHAnsi"/>
          <w:sz w:val="26"/>
          <w:szCs w:val="26"/>
          <w:lang w:eastAsia="en-US"/>
        </w:rPr>
      </w:pPr>
      <w:r w:rsidRPr="00453A1E">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D3772A" w:rsidRDefault="00D3772A" w:rsidP="00D3772A">
      <w:pPr>
        <w:autoSpaceDE w:val="0"/>
        <w:autoSpaceDN w:val="0"/>
        <w:adjustRightInd w:val="0"/>
        <w:ind w:firstLine="709"/>
        <w:jc w:val="both"/>
        <w:rPr>
          <w:rFonts w:eastAsiaTheme="minorHAnsi"/>
          <w:sz w:val="26"/>
          <w:szCs w:val="26"/>
          <w:lang w:eastAsia="en-US"/>
        </w:rPr>
      </w:pPr>
      <w:r w:rsidRPr="00453A1E">
        <w:rPr>
          <w:rFonts w:eastAsiaTheme="minorHAnsi"/>
          <w:sz w:val="26"/>
          <w:szCs w:val="26"/>
          <w:lang w:eastAsia="en-US"/>
        </w:rPr>
        <w:t>Вспомогательные виды разрешенного использования: коммунальное</w:t>
      </w:r>
      <w:r>
        <w:rPr>
          <w:rFonts w:eastAsiaTheme="minorHAnsi"/>
          <w:sz w:val="26"/>
          <w:szCs w:val="26"/>
          <w:lang w:eastAsia="en-US"/>
        </w:rPr>
        <w:t xml:space="preserve"> обслуживание. Условно разрешенные виды использования: магазины; общественное питание; объекты придорожного сервиса.</w:t>
      </w:r>
    </w:p>
    <w:p w:rsidR="00D3772A" w:rsidRDefault="00D3772A" w:rsidP="00D3772A">
      <w:pPr>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3772A" w:rsidRDefault="00D3772A" w:rsidP="00D3772A">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A72A53">
        <w:rPr>
          <w:sz w:val="26"/>
          <w:szCs w:val="26"/>
        </w:rPr>
        <w:t>102</w:t>
      </w:r>
      <w:r>
        <w:rPr>
          <w:sz w:val="26"/>
          <w:szCs w:val="26"/>
        </w:rPr>
        <w:t>-ВС-2016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600 мм от </w:t>
      </w:r>
      <w:r w:rsidR="009C503D">
        <w:rPr>
          <w:sz w:val="26"/>
          <w:szCs w:val="26"/>
        </w:rPr>
        <w:t xml:space="preserve">ЦТП </w:t>
      </w:r>
      <w:r>
        <w:rPr>
          <w:sz w:val="26"/>
          <w:szCs w:val="26"/>
        </w:rPr>
        <w:t>до ОС Оганер. Максимальная нагрузка в точке подключения 4,5 м</w:t>
      </w:r>
      <w:r>
        <w:rPr>
          <w:sz w:val="26"/>
          <w:szCs w:val="26"/>
          <w:vertAlign w:val="superscript"/>
        </w:rPr>
        <w:t>3</w:t>
      </w:r>
      <w:r>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w:t>
      </w:r>
      <w:r>
        <w:rPr>
          <w:sz w:val="26"/>
          <w:szCs w:val="26"/>
        </w:rPr>
        <w:lastRenderedPageBreak/>
        <w:t>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3772A" w:rsidRDefault="00D3772A" w:rsidP="00D3772A">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A72A53">
        <w:rPr>
          <w:sz w:val="26"/>
          <w:szCs w:val="26"/>
        </w:rPr>
        <w:t>88</w:t>
      </w:r>
      <w:r>
        <w:rPr>
          <w:sz w:val="26"/>
          <w:szCs w:val="26"/>
        </w:rPr>
        <w:t>-ТС-2016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2Ду 1000 мм от ЦТ</w:t>
      </w:r>
      <w:r w:rsidR="009C503D">
        <w:rPr>
          <w:sz w:val="26"/>
          <w:szCs w:val="26"/>
        </w:rPr>
        <w:t>П</w:t>
      </w:r>
      <w:r>
        <w:rPr>
          <w:sz w:val="26"/>
          <w:szCs w:val="26"/>
        </w:rPr>
        <w:t xml:space="preserve"> до точки 25. Максимальная нагрузка в точке подключения</w:t>
      </w:r>
      <w:r>
        <w:rPr>
          <w:sz w:val="26"/>
          <w:szCs w:val="26"/>
        </w:rPr>
        <w:br/>
        <w:t>0,08 Гкал/час. Срок действия условий на подключение: 3 года. Обязательства</w:t>
      </w:r>
      <w:r>
        <w:rPr>
          <w:sz w:val="26"/>
          <w:szCs w:val="26"/>
        </w:rPr>
        <w:b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2312" w:rsidRDefault="00F72312" w:rsidP="00F72312">
      <w:pPr>
        <w:autoSpaceDE w:val="0"/>
        <w:autoSpaceDN w:val="0"/>
        <w:adjustRightInd w:val="0"/>
        <w:ind w:firstLine="709"/>
        <w:jc w:val="both"/>
        <w:rPr>
          <w:sz w:val="26"/>
          <w:szCs w:val="26"/>
        </w:rPr>
      </w:pPr>
      <w:r>
        <w:rPr>
          <w:sz w:val="26"/>
          <w:szCs w:val="26"/>
        </w:rPr>
        <w:t xml:space="preserve">Согласно служебной записки от 14.12.2016 № НТЭК-15/15891, сети водоотведения, принадлежащие АО «НТЭК», в районе расположения земельного участка с кадастровым номером </w:t>
      </w:r>
      <w:r w:rsidRPr="00A925C8">
        <w:rPr>
          <w:sz w:val="26"/>
          <w:szCs w:val="26"/>
        </w:rPr>
        <w:t>24:55:</w:t>
      </w:r>
      <w:r>
        <w:rPr>
          <w:sz w:val="26"/>
          <w:szCs w:val="26"/>
        </w:rPr>
        <w:t>0401003:532 отсутствуют.</w:t>
      </w:r>
    </w:p>
    <w:p w:rsidR="00D3772A" w:rsidRDefault="00D3772A" w:rsidP="00D3772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3772A" w:rsidRDefault="00D3772A" w:rsidP="00D3772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D3772A" w:rsidRPr="007A6A6C" w:rsidRDefault="00D3772A" w:rsidP="00D3772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D3772A" w:rsidRPr="007965A1" w:rsidRDefault="00D3772A" w:rsidP="00D3772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D3772A" w:rsidRPr="007965A1" w:rsidRDefault="00D3772A" w:rsidP="00D3772A">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D3772A" w:rsidRDefault="00D3772A" w:rsidP="00D3772A">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971CC9" w:rsidRPr="00A925C8" w:rsidRDefault="00475FAD" w:rsidP="00971CC9">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6</w:t>
      </w:r>
      <w:r w:rsidRPr="003F18E7">
        <w:rPr>
          <w:b/>
          <w:sz w:val="26"/>
          <w:szCs w:val="26"/>
        </w:rPr>
        <w:t>:</w:t>
      </w:r>
      <w:r w:rsidRPr="003F18E7">
        <w:rPr>
          <w:sz w:val="26"/>
          <w:szCs w:val="26"/>
        </w:rPr>
        <w:t xml:space="preserve"> </w:t>
      </w:r>
      <w:r w:rsidR="00971CC9" w:rsidRPr="003F18E7">
        <w:rPr>
          <w:sz w:val="26"/>
          <w:szCs w:val="26"/>
        </w:rPr>
        <w:t>Земельный участок с кадастровым номером 24:55:</w:t>
      </w:r>
      <w:r w:rsidR="00C07469">
        <w:rPr>
          <w:sz w:val="26"/>
          <w:szCs w:val="26"/>
        </w:rPr>
        <w:t>0401003:537</w:t>
      </w:r>
      <w:r w:rsidR="00971CC9" w:rsidRPr="003F18E7">
        <w:rPr>
          <w:sz w:val="26"/>
          <w:szCs w:val="26"/>
        </w:rPr>
        <w:t xml:space="preserve">, площадью </w:t>
      </w:r>
      <w:r w:rsidR="00C07469">
        <w:rPr>
          <w:sz w:val="26"/>
          <w:szCs w:val="26"/>
        </w:rPr>
        <w:t>4</w:t>
      </w:r>
      <w:r w:rsidR="00971CC9">
        <w:rPr>
          <w:sz w:val="26"/>
          <w:szCs w:val="26"/>
        </w:rPr>
        <w:t>5</w:t>
      </w:r>
      <w:r w:rsidR="00971CC9" w:rsidRPr="003F18E7">
        <w:rPr>
          <w:sz w:val="26"/>
          <w:szCs w:val="26"/>
        </w:rPr>
        <w:t xml:space="preserve"> кв.м, расположенный по адресу: Российская Федерация, Красноярский край, город Норильск, </w:t>
      </w:r>
      <w:r w:rsidR="00C07469">
        <w:rPr>
          <w:sz w:val="26"/>
          <w:szCs w:val="26"/>
        </w:rPr>
        <w:t xml:space="preserve">район Центральный, улица </w:t>
      </w:r>
      <w:r w:rsidR="00A72A53">
        <w:rPr>
          <w:sz w:val="26"/>
          <w:szCs w:val="26"/>
        </w:rPr>
        <w:t>Вальковская, участок № 291, ряд</w:t>
      </w:r>
      <w:r w:rsidR="00A72A53">
        <w:rPr>
          <w:sz w:val="26"/>
          <w:szCs w:val="26"/>
        </w:rPr>
        <w:br/>
      </w:r>
      <w:r w:rsidR="00C07469">
        <w:rPr>
          <w:sz w:val="26"/>
          <w:szCs w:val="26"/>
        </w:rPr>
        <w:t>№ 8</w:t>
      </w:r>
      <w:r w:rsidR="00971CC9" w:rsidRPr="00A925C8">
        <w:rPr>
          <w:sz w:val="26"/>
          <w:szCs w:val="26"/>
        </w:rPr>
        <w:t xml:space="preserve">, для </w:t>
      </w:r>
      <w:r w:rsidR="00C07469">
        <w:rPr>
          <w:sz w:val="26"/>
          <w:szCs w:val="26"/>
        </w:rPr>
        <w:t>размещения гаража.</w:t>
      </w:r>
    </w:p>
    <w:p w:rsidR="00971CC9" w:rsidRPr="00453A1E" w:rsidRDefault="00971CC9" w:rsidP="00971CC9">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453A1E">
        <w:rPr>
          <w:sz w:val="26"/>
          <w:szCs w:val="26"/>
        </w:rPr>
        <w:t>№ 24/</w:t>
      </w:r>
      <w:r w:rsidR="00C07469" w:rsidRPr="00453A1E">
        <w:rPr>
          <w:sz w:val="26"/>
          <w:szCs w:val="26"/>
        </w:rPr>
        <w:t>16-354791</w:t>
      </w:r>
      <w:r w:rsidRPr="00453A1E">
        <w:rPr>
          <w:sz w:val="26"/>
          <w:szCs w:val="26"/>
        </w:rPr>
        <w:t xml:space="preserve"> от </w:t>
      </w:r>
      <w:r w:rsidR="00C07469" w:rsidRPr="00453A1E">
        <w:rPr>
          <w:sz w:val="26"/>
          <w:szCs w:val="26"/>
        </w:rPr>
        <w:t>12.05.2016</w:t>
      </w:r>
      <w:r w:rsidRPr="00453A1E">
        <w:rPr>
          <w:sz w:val="26"/>
          <w:szCs w:val="26"/>
        </w:rPr>
        <w:t xml:space="preserve">, категория земли - земли </w:t>
      </w:r>
      <w:r w:rsidR="00C07469" w:rsidRPr="00453A1E">
        <w:rPr>
          <w:sz w:val="26"/>
          <w:szCs w:val="26"/>
        </w:rPr>
        <w:t>населенных пунктов</w:t>
      </w:r>
      <w:r w:rsidRPr="00453A1E">
        <w:rPr>
          <w:sz w:val="26"/>
          <w:szCs w:val="26"/>
        </w:rPr>
        <w:t>, разрешенное использование земельного участка – обслуживание автотранспорта. Земельный участок сформирован из земель, государственная собственность на которые не разграничена; свободен от застройки, н</w:t>
      </w:r>
      <w:r w:rsidR="00E56588" w:rsidRPr="00453A1E">
        <w:rPr>
          <w:sz w:val="26"/>
          <w:szCs w:val="26"/>
        </w:rPr>
        <w:t xml:space="preserve">е обременен правами третьих лиц, </w:t>
      </w:r>
      <w:r w:rsidR="00453A1E" w:rsidRPr="00453A1E">
        <w:rPr>
          <w:sz w:val="26"/>
          <w:szCs w:val="26"/>
        </w:rPr>
        <w:t>на земельном участке распложен незаконно установленный объект движимого имущества, принадлежащий неустановленным лицам</w:t>
      </w:r>
      <w:r w:rsidRPr="00453A1E">
        <w:rPr>
          <w:sz w:val="26"/>
          <w:szCs w:val="26"/>
        </w:rPr>
        <w:t>. Фото прилагается (приложение № 3).</w:t>
      </w:r>
    </w:p>
    <w:p w:rsidR="00C07469" w:rsidRPr="00453A1E" w:rsidRDefault="00C07469" w:rsidP="00C07469">
      <w:pPr>
        <w:ind w:firstLine="709"/>
        <w:jc w:val="both"/>
        <w:rPr>
          <w:sz w:val="26"/>
          <w:szCs w:val="26"/>
        </w:rPr>
      </w:pPr>
      <w:r w:rsidRPr="00453A1E">
        <w:rPr>
          <w:sz w:val="26"/>
          <w:szCs w:val="26"/>
        </w:rPr>
        <w:t>Земельный участок входит в территориальную зону: зона объектов транспортной инфраструктуры (П-5).</w:t>
      </w:r>
    </w:p>
    <w:p w:rsidR="00B33579" w:rsidRPr="00453A1E" w:rsidRDefault="00B33579" w:rsidP="00B33579">
      <w:pPr>
        <w:autoSpaceDE w:val="0"/>
        <w:autoSpaceDN w:val="0"/>
        <w:adjustRightInd w:val="0"/>
        <w:ind w:firstLine="709"/>
        <w:jc w:val="both"/>
        <w:rPr>
          <w:rFonts w:eastAsiaTheme="minorHAnsi"/>
          <w:sz w:val="26"/>
          <w:szCs w:val="26"/>
          <w:lang w:eastAsia="en-US"/>
        </w:rPr>
      </w:pPr>
      <w:r w:rsidRPr="00453A1E">
        <w:rPr>
          <w:rFonts w:eastAsiaTheme="minorHAnsi"/>
          <w:sz w:val="26"/>
          <w:szCs w:val="26"/>
          <w:lang w:eastAsia="en-US"/>
        </w:rPr>
        <w:lastRenderedPageBreak/>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B33579" w:rsidRDefault="00B33579" w:rsidP="00B33579">
      <w:pPr>
        <w:autoSpaceDE w:val="0"/>
        <w:autoSpaceDN w:val="0"/>
        <w:adjustRightInd w:val="0"/>
        <w:ind w:firstLine="709"/>
        <w:jc w:val="both"/>
        <w:rPr>
          <w:rFonts w:eastAsiaTheme="minorHAnsi"/>
          <w:sz w:val="26"/>
          <w:szCs w:val="26"/>
          <w:lang w:eastAsia="en-US"/>
        </w:rPr>
      </w:pPr>
      <w:r w:rsidRPr="00453A1E">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w:t>
      </w:r>
      <w:r>
        <w:rPr>
          <w:rFonts w:eastAsiaTheme="minorHAnsi"/>
          <w:sz w:val="26"/>
          <w:szCs w:val="26"/>
          <w:lang w:eastAsia="en-US"/>
        </w:rPr>
        <w:t xml:space="preserve"> питание; объекты придорожного сервиса.</w:t>
      </w:r>
    </w:p>
    <w:p w:rsidR="00B33579" w:rsidRDefault="00B33579" w:rsidP="00B33579">
      <w:pPr>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3579" w:rsidRDefault="00B33579" w:rsidP="00B3357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ТУ-104-ВС-2016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600 мм от Ц</w:t>
      </w:r>
      <w:r w:rsidR="009C503D">
        <w:rPr>
          <w:sz w:val="26"/>
          <w:szCs w:val="26"/>
        </w:rPr>
        <w:t>ТП</w:t>
      </w:r>
      <w:r>
        <w:rPr>
          <w:sz w:val="26"/>
          <w:szCs w:val="26"/>
        </w:rPr>
        <w:t xml:space="preserve"> до ОС Оганер. Максимальная нагрузка в точке подключения 4,5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3579" w:rsidRDefault="00B33579" w:rsidP="00B3357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9C503D">
        <w:rPr>
          <w:sz w:val="26"/>
          <w:szCs w:val="26"/>
        </w:rPr>
        <w:t>87</w:t>
      </w:r>
      <w:r>
        <w:rPr>
          <w:sz w:val="26"/>
          <w:szCs w:val="26"/>
        </w:rPr>
        <w:t>-ТС-2016 от 15.12.2016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w:t>
      </w:r>
      <w:r>
        <w:rPr>
          <w:sz w:val="26"/>
          <w:szCs w:val="26"/>
        </w:rPr>
        <w:br/>
        <w:t>2Ду 1000 мм от Ц</w:t>
      </w:r>
      <w:r w:rsidR="009C503D">
        <w:rPr>
          <w:sz w:val="26"/>
          <w:szCs w:val="26"/>
        </w:rPr>
        <w:t>ТП</w:t>
      </w:r>
      <w:r>
        <w:rPr>
          <w:sz w:val="26"/>
          <w:szCs w:val="26"/>
        </w:rPr>
        <w:t xml:space="preserve"> до точки 25. Максимальная нагрузка в точке подключения</w:t>
      </w:r>
      <w:r>
        <w:rPr>
          <w:sz w:val="26"/>
          <w:szCs w:val="26"/>
        </w:rPr>
        <w:br/>
        <w:t>0,08 Гкал/час. Срок действия условий на подключение: 3 года. Обязательства</w:t>
      </w:r>
      <w:r>
        <w:rPr>
          <w:sz w:val="26"/>
          <w:szCs w:val="26"/>
        </w:rPr>
        <w:b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72312" w:rsidRDefault="00F72312" w:rsidP="00F72312">
      <w:pPr>
        <w:autoSpaceDE w:val="0"/>
        <w:autoSpaceDN w:val="0"/>
        <w:adjustRightInd w:val="0"/>
        <w:ind w:firstLine="709"/>
        <w:jc w:val="both"/>
        <w:rPr>
          <w:sz w:val="26"/>
          <w:szCs w:val="26"/>
        </w:rPr>
      </w:pPr>
      <w:r>
        <w:rPr>
          <w:sz w:val="26"/>
          <w:szCs w:val="26"/>
        </w:rPr>
        <w:t xml:space="preserve">Согласно служебной записки от 14.12.2016 № НТЭК-15/15894, сети водоотведения, принадлежащие АО «НТЭК», в районе расположения земельного участка с кадастровым номером </w:t>
      </w:r>
      <w:r w:rsidRPr="003F18E7">
        <w:rPr>
          <w:sz w:val="26"/>
          <w:szCs w:val="26"/>
        </w:rPr>
        <w:t>24:55:</w:t>
      </w:r>
      <w:r>
        <w:rPr>
          <w:sz w:val="26"/>
          <w:szCs w:val="26"/>
        </w:rPr>
        <w:t>0401003:537 отсутствуют.</w:t>
      </w:r>
    </w:p>
    <w:p w:rsidR="00B33579" w:rsidRDefault="00B33579" w:rsidP="00B3357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3579" w:rsidRDefault="00B33579" w:rsidP="00B33579">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33579" w:rsidRPr="007A6A6C" w:rsidRDefault="00B33579" w:rsidP="00B33579">
      <w:pPr>
        <w:autoSpaceDE w:val="0"/>
        <w:autoSpaceDN w:val="0"/>
        <w:adjustRightInd w:val="0"/>
        <w:ind w:firstLine="709"/>
        <w:jc w:val="both"/>
        <w:rPr>
          <w:sz w:val="26"/>
          <w:szCs w:val="26"/>
        </w:rPr>
      </w:pPr>
      <w:r w:rsidRPr="007A6A6C">
        <w:rPr>
          <w:sz w:val="26"/>
          <w:szCs w:val="26"/>
        </w:rPr>
        <w:lastRenderedPageBreak/>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B33579" w:rsidRPr="007965A1" w:rsidRDefault="00B33579" w:rsidP="00B3357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B33579" w:rsidRPr="007965A1" w:rsidRDefault="00B33579" w:rsidP="00B33579">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B33579" w:rsidRDefault="00B33579" w:rsidP="00B33579">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971CC9" w:rsidRPr="00453A1E" w:rsidRDefault="00056565" w:rsidP="00971CC9">
      <w:pPr>
        <w:tabs>
          <w:tab w:val="left" w:pos="993"/>
          <w:tab w:val="left" w:pos="1134"/>
        </w:tabs>
        <w:ind w:firstLine="709"/>
        <w:jc w:val="both"/>
        <w:rPr>
          <w:sz w:val="26"/>
          <w:szCs w:val="26"/>
        </w:rPr>
      </w:pPr>
      <w:r w:rsidRPr="003F18E7">
        <w:rPr>
          <w:b/>
          <w:sz w:val="26"/>
          <w:szCs w:val="26"/>
        </w:rPr>
        <w:t xml:space="preserve">– Лот № </w:t>
      </w:r>
      <w:r w:rsidR="00971CC9">
        <w:rPr>
          <w:b/>
          <w:sz w:val="26"/>
          <w:szCs w:val="26"/>
        </w:rPr>
        <w:t>7</w:t>
      </w:r>
      <w:r w:rsidRPr="003F18E7">
        <w:rPr>
          <w:b/>
          <w:sz w:val="26"/>
          <w:szCs w:val="26"/>
        </w:rPr>
        <w:t>:</w:t>
      </w:r>
      <w:r w:rsidRPr="003F18E7">
        <w:rPr>
          <w:sz w:val="26"/>
          <w:szCs w:val="26"/>
        </w:rPr>
        <w:t xml:space="preserve"> </w:t>
      </w:r>
      <w:r w:rsidR="00971CC9" w:rsidRPr="00A925C8">
        <w:rPr>
          <w:sz w:val="26"/>
          <w:szCs w:val="26"/>
        </w:rPr>
        <w:t>Земельный участок с кадастровым номером 24:55:</w:t>
      </w:r>
      <w:r w:rsidR="00C07469">
        <w:rPr>
          <w:sz w:val="26"/>
          <w:szCs w:val="26"/>
        </w:rPr>
        <w:t>0202004:602,</w:t>
      </w:r>
      <w:r w:rsidR="00971CC9" w:rsidRPr="00A925C8">
        <w:rPr>
          <w:sz w:val="26"/>
          <w:szCs w:val="26"/>
        </w:rPr>
        <w:t xml:space="preserve"> площадью </w:t>
      </w:r>
      <w:r w:rsidR="00971CC9">
        <w:rPr>
          <w:sz w:val="26"/>
          <w:szCs w:val="26"/>
        </w:rPr>
        <w:t>75</w:t>
      </w:r>
      <w:r w:rsidR="00971CC9" w:rsidRPr="00A925C8">
        <w:rPr>
          <w:sz w:val="26"/>
          <w:szCs w:val="26"/>
        </w:rPr>
        <w:t xml:space="preserve"> кв.м, расположенный по адресу: Российская Федерация, Красноярский край, </w:t>
      </w:r>
      <w:r w:rsidR="00C07469">
        <w:rPr>
          <w:sz w:val="26"/>
          <w:szCs w:val="26"/>
        </w:rPr>
        <w:t xml:space="preserve">городской округ </w:t>
      </w:r>
      <w:r w:rsidR="00971CC9" w:rsidRPr="00A925C8">
        <w:rPr>
          <w:sz w:val="26"/>
          <w:szCs w:val="26"/>
        </w:rPr>
        <w:t xml:space="preserve">город Норильск, </w:t>
      </w:r>
      <w:r w:rsidR="00971CC9">
        <w:rPr>
          <w:sz w:val="26"/>
          <w:szCs w:val="26"/>
        </w:rPr>
        <w:t>район Талнах</w:t>
      </w:r>
      <w:r w:rsidR="00971CC9" w:rsidRPr="00A925C8">
        <w:rPr>
          <w:sz w:val="26"/>
          <w:szCs w:val="26"/>
        </w:rPr>
        <w:t>,</w:t>
      </w:r>
      <w:r w:rsidR="00971CC9">
        <w:rPr>
          <w:sz w:val="26"/>
          <w:szCs w:val="26"/>
        </w:rPr>
        <w:t xml:space="preserve"> </w:t>
      </w:r>
      <w:r w:rsidR="00C07469">
        <w:rPr>
          <w:sz w:val="26"/>
          <w:szCs w:val="26"/>
        </w:rPr>
        <w:t>№ «Пионер»</w:t>
      </w:r>
      <w:r w:rsidR="00971CC9">
        <w:rPr>
          <w:sz w:val="26"/>
          <w:szCs w:val="26"/>
        </w:rPr>
        <w:t>,</w:t>
      </w:r>
      <w:r w:rsidR="00971CC9" w:rsidRPr="00A925C8">
        <w:rPr>
          <w:sz w:val="26"/>
          <w:szCs w:val="26"/>
        </w:rPr>
        <w:t xml:space="preserve"> для </w:t>
      </w:r>
      <w:r w:rsidR="00C07469">
        <w:rPr>
          <w:sz w:val="26"/>
          <w:szCs w:val="26"/>
        </w:rPr>
        <w:t xml:space="preserve">размещения </w:t>
      </w:r>
      <w:r w:rsidR="00C07469" w:rsidRPr="00453A1E">
        <w:rPr>
          <w:sz w:val="26"/>
          <w:szCs w:val="26"/>
        </w:rPr>
        <w:t>гаража.</w:t>
      </w:r>
    </w:p>
    <w:p w:rsidR="00971CC9" w:rsidRPr="00453A1E" w:rsidRDefault="00971CC9" w:rsidP="00971CC9">
      <w:pPr>
        <w:tabs>
          <w:tab w:val="left" w:pos="993"/>
          <w:tab w:val="left" w:pos="1134"/>
        </w:tabs>
        <w:ind w:firstLine="709"/>
        <w:jc w:val="both"/>
        <w:rPr>
          <w:sz w:val="26"/>
          <w:szCs w:val="26"/>
        </w:rPr>
      </w:pPr>
      <w:r w:rsidRPr="00453A1E">
        <w:rPr>
          <w:sz w:val="26"/>
          <w:szCs w:val="26"/>
        </w:rPr>
        <w:t>Границы земельного участка определены в кадастровом паспорте</w:t>
      </w:r>
      <w:r w:rsidRPr="00453A1E">
        <w:rPr>
          <w:sz w:val="26"/>
          <w:szCs w:val="26"/>
        </w:rPr>
        <w:br/>
        <w:t>№ 24/</w:t>
      </w:r>
      <w:r w:rsidR="00C07469" w:rsidRPr="00453A1E">
        <w:rPr>
          <w:sz w:val="26"/>
          <w:szCs w:val="26"/>
        </w:rPr>
        <w:t>16-342380</w:t>
      </w:r>
      <w:r w:rsidRPr="00453A1E">
        <w:rPr>
          <w:sz w:val="26"/>
          <w:szCs w:val="26"/>
        </w:rPr>
        <w:t xml:space="preserve"> от </w:t>
      </w:r>
      <w:r w:rsidR="00C07469" w:rsidRPr="00453A1E">
        <w:rPr>
          <w:sz w:val="26"/>
          <w:szCs w:val="26"/>
        </w:rPr>
        <w:t>06.05.2016</w:t>
      </w:r>
      <w:r w:rsidRPr="00453A1E">
        <w:rPr>
          <w:sz w:val="26"/>
          <w:szCs w:val="26"/>
        </w:rPr>
        <w:t xml:space="preserve">, категория земли - земли населенных пунктов, разрешенное использование земельного участка – </w:t>
      </w:r>
      <w:r w:rsidR="00C07469" w:rsidRPr="00453A1E">
        <w:rPr>
          <w:sz w:val="26"/>
          <w:szCs w:val="26"/>
        </w:rPr>
        <w:t>объекты гаражного назначения</w:t>
      </w:r>
      <w:r w:rsidRPr="00453A1E">
        <w:rPr>
          <w:sz w:val="26"/>
          <w:szCs w:val="26"/>
        </w:rPr>
        <w:t>. Земельный участок сформирован из земель, государственная собственность на которые не разграничена; свободен от застройки, н</w:t>
      </w:r>
      <w:r w:rsidR="00453A1E" w:rsidRPr="00453A1E">
        <w:rPr>
          <w:sz w:val="26"/>
          <w:szCs w:val="26"/>
        </w:rPr>
        <w:t>е обременен правами третьих лиц, не ограничен в использовании</w:t>
      </w:r>
      <w:r w:rsidR="004F757E" w:rsidRPr="00453A1E">
        <w:rPr>
          <w:sz w:val="26"/>
          <w:szCs w:val="26"/>
        </w:rPr>
        <w:t>. Фото прилагается (приложение № 3).</w:t>
      </w:r>
    </w:p>
    <w:p w:rsidR="00C07469" w:rsidRPr="00453A1E" w:rsidRDefault="00C07469" w:rsidP="00C07469">
      <w:pPr>
        <w:ind w:firstLine="709"/>
        <w:jc w:val="both"/>
        <w:rPr>
          <w:sz w:val="26"/>
          <w:szCs w:val="26"/>
        </w:rPr>
      </w:pPr>
      <w:r w:rsidRPr="00453A1E">
        <w:rPr>
          <w:sz w:val="26"/>
          <w:szCs w:val="26"/>
        </w:rPr>
        <w:t>Земельный участок входит в территориальную зону: зона объектов транспортной инфраструктуры (П-5).</w:t>
      </w:r>
    </w:p>
    <w:p w:rsidR="000D478C" w:rsidRDefault="000D478C" w:rsidP="000D478C">
      <w:pPr>
        <w:autoSpaceDE w:val="0"/>
        <w:autoSpaceDN w:val="0"/>
        <w:adjustRightInd w:val="0"/>
        <w:ind w:firstLine="709"/>
        <w:jc w:val="both"/>
        <w:rPr>
          <w:rFonts w:eastAsiaTheme="minorHAnsi"/>
          <w:sz w:val="26"/>
          <w:szCs w:val="26"/>
          <w:lang w:eastAsia="en-US"/>
        </w:rPr>
      </w:pPr>
      <w:r w:rsidRPr="00453A1E">
        <w:rPr>
          <w:rFonts w:eastAsiaTheme="minorHAnsi"/>
          <w:sz w:val="26"/>
          <w:szCs w:val="26"/>
          <w:lang w:eastAsia="en-US"/>
        </w:rPr>
        <w:t>Основные виды разрешенного использования: обслуживание автотранспорта;</w:t>
      </w:r>
      <w:r>
        <w:rPr>
          <w:rFonts w:eastAsiaTheme="minorHAnsi"/>
          <w:sz w:val="26"/>
          <w:szCs w:val="26"/>
          <w:lang w:eastAsia="en-US"/>
        </w:rPr>
        <w:t xml:space="preserve"> объекты гаражного назначения; земельные участки (территории) общего пользования.</w:t>
      </w:r>
    </w:p>
    <w:p w:rsidR="000D478C" w:rsidRDefault="000D478C" w:rsidP="000D478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0D478C" w:rsidRDefault="000D478C" w:rsidP="000D478C">
      <w:pPr>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832BC" w:rsidRPr="007A6A6C" w:rsidRDefault="00E832BC" w:rsidP="00E832BC">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31.01.2017</w:t>
      </w:r>
      <w:r w:rsidRPr="007A6A6C">
        <w:rPr>
          <w:sz w:val="26"/>
          <w:szCs w:val="26"/>
        </w:rPr>
        <w:t xml:space="preserve"> на подключение к внутриквартальным трубопроводам </w:t>
      </w:r>
      <w:proofErr w:type="spellStart"/>
      <w:r w:rsidRPr="00C77289">
        <w:rPr>
          <w:sz w:val="26"/>
          <w:szCs w:val="26"/>
          <w:u w:val="single"/>
        </w:rPr>
        <w:t>тепловодоснабжения</w:t>
      </w:r>
      <w:proofErr w:type="spellEnd"/>
      <w:r w:rsidRPr="007A6A6C">
        <w:rPr>
          <w:sz w:val="26"/>
          <w:szCs w:val="26"/>
        </w:rPr>
        <w:t xml:space="preserve">. Максимальная присоединяемая мощность: теплоснабжение (максимальная часовая нагрузка) – </w:t>
      </w:r>
      <w:r w:rsidRPr="007A6A6C">
        <w:rPr>
          <w:sz w:val="26"/>
          <w:szCs w:val="26"/>
        </w:rPr>
        <w:br/>
        <w:t>0,</w:t>
      </w:r>
      <w:r>
        <w:rPr>
          <w:sz w:val="26"/>
          <w:szCs w:val="26"/>
        </w:rPr>
        <w:t>05</w:t>
      </w:r>
      <w:r w:rsidRPr="007A6A6C">
        <w:rPr>
          <w:sz w:val="26"/>
          <w:szCs w:val="26"/>
        </w:rPr>
        <w:t xml:space="preserve"> Гкал/час (в </w:t>
      </w:r>
      <w:proofErr w:type="spellStart"/>
      <w:r>
        <w:rPr>
          <w:sz w:val="26"/>
          <w:szCs w:val="26"/>
        </w:rPr>
        <w:t>т.ч</w:t>
      </w:r>
      <w:proofErr w:type="spellEnd"/>
      <w:r>
        <w:rPr>
          <w:sz w:val="26"/>
          <w:szCs w:val="26"/>
        </w:rPr>
        <w:t>.</w:t>
      </w:r>
      <w:r w:rsidRPr="007A6A6C">
        <w:rPr>
          <w:sz w:val="26"/>
          <w:szCs w:val="26"/>
        </w:rPr>
        <w:t xml:space="preserve"> нагрузка для нагрева ГВС); холодное водоснабжение (максимальная нагрузка холодного водопотребления) – </w:t>
      </w:r>
      <w:r>
        <w:rPr>
          <w:sz w:val="26"/>
          <w:szCs w:val="26"/>
        </w:rPr>
        <w:t>0,3</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для</w:t>
      </w:r>
      <w:r w:rsidRPr="007A6A6C">
        <w:rPr>
          <w:sz w:val="26"/>
          <w:szCs w:val="26"/>
        </w:rPr>
        <w:t xml:space="preserve"> нужд ГВС).</w:t>
      </w:r>
    </w:p>
    <w:p w:rsidR="00E832BC" w:rsidRPr="007A6A6C" w:rsidRDefault="00E832BC" w:rsidP="00E832BC">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31.01.2017</w:t>
      </w:r>
      <w:r w:rsidRPr="007A6A6C">
        <w:rPr>
          <w:sz w:val="26"/>
          <w:szCs w:val="26"/>
        </w:rPr>
        <w:t xml:space="preserve"> на подключение к магистральным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0,5</w:t>
      </w:r>
      <w:r w:rsidRPr="007A6A6C">
        <w:rPr>
          <w:sz w:val="26"/>
          <w:szCs w:val="26"/>
        </w:rPr>
        <w:t xml:space="preserve"> м</w:t>
      </w:r>
      <w:r w:rsidRPr="007A6A6C">
        <w:rPr>
          <w:sz w:val="26"/>
          <w:szCs w:val="26"/>
          <w:vertAlign w:val="superscript"/>
        </w:rPr>
        <w:t>3</w:t>
      </w:r>
      <w:r w:rsidRPr="007A6A6C">
        <w:rPr>
          <w:sz w:val="26"/>
          <w:szCs w:val="26"/>
        </w:rPr>
        <w:t>/час.</w:t>
      </w:r>
    </w:p>
    <w:p w:rsidR="00E832BC" w:rsidRPr="007A6A6C" w:rsidRDefault="00E832BC" w:rsidP="00E832BC">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0D478C" w:rsidRDefault="000D478C" w:rsidP="000D478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D478C" w:rsidRDefault="000D478C" w:rsidP="000D478C">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0D478C" w:rsidRPr="007A6A6C" w:rsidRDefault="000D478C" w:rsidP="000D478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0D478C" w:rsidRPr="007965A1" w:rsidRDefault="000D478C" w:rsidP="000D478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0D478C" w:rsidRPr="007965A1" w:rsidRDefault="000D478C" w:rsidP="000D478C">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D478C" w:rsidRDefault="000D478C" w:rsidP="000D478C">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971CC9" w:rsidRPr="00DC26DB" w:rsidRDefault="000D478C" w:rsidP="00971CC9">
      <w:pPr>
        <w:tabs>
          <w:tab w:val="left" w:pos="993"/>
          <w:tab w:val="left" w:pos="1134"/>
        </w:tabs>
        <w:ind w:firstLine="709"/>
        <w:jc w:val="both"/>
        <w:rPr>
          <w:sz w:val="26"/>
          <w:szCs w:val="26"/>
        </w:rPr>
      </w:pPr>
      <w:r>
        <w:rPr>
          <w:b/>
          <w:sz w:val="26"/>
          <w:szCs w:val="26"/>
        </w:rPr>
        <w:t xml:space="preserve"> </w:t>
      </w:r>
      <w:r w:rsidR="00F62FE4" w:rsidRPr="003F18E7">
        <w:rPr>
          <w:b/>
          <w:sz w:val="26"/>
          <w:szCs w:val="26"/>
        </w:rPr>
        <w:t xml:space="preserve">– Лот № </w:t>
      </w:r>
      <w:r w:rsidR="00971CC9">
        <w:rPr>
          <w:b/>
          <w:sz w:val="26"/>
          <w:szCs w:val="26"/>
        </w:rPr>
        <w:t>8</w:t>
      </w:r>
      <w:r w:rsidR="00F62FE4" w:rsidRPr="003F18E7">
        <w:rPr>
          <w:b/>
          <w:sz w:val="26"/>
          <w:szCs w:val="26"/>
        </w:rPr>
        <w:t>:</w:t>
      </w:r>
      <w:r w:rsidR="00F62FE4" w:rsidRPr="003F18E7">
        <w:rPr>
          <w:sz w:val="26"/>
          <w:szCs w:val="26"/>
        </w:rPr>
        <w:t xml:space="preserve"> </w:t>
      </w:r>
      <w:r w:rsidR="00971CC9" w:rsidRPr="003F18E7">
        <w:rPr>
          <w:sz w:val="26"/>
          <w:szCs w:val="26"/>
        </w:rPr>
        <w:t>Земельный участок с кадастровым номером 24:55:</w:t>
      </w:r>
      <w:r w:rsidR="000335BD">
        <w:rPr>
          <w:sz w:val="26"/>
          <w:szCs w:val="26"/>
        </w:rPr>
        <w:t>0202004:600</w:t>
      </w:r>
      <w:r w:rsidR="00971CC9" w:rsidRPr="003F18E7">
        <w:rPr>
          <w:sz w:val="26"/>
          <w:szCs w:val="26"/>
        </w:rPr>
        <w:t xml:space="preserve">, площадью </w:t>
      </w:r>
      <w:r w:rsidR="000335BD">
        <w:rPr>
          <w:sz w:val="26"/>
          <w:szCs w:val="26"/>
        </w:rPr>
        <w:t>75</w:t>
      </w:r>
      <w:r w:rsidR="00971CC9" w:rsidRPr="003F18E7">
        <w:rPr>
          <w:sz w:val="26"/>
          <w:szCs w:val="26"/>
        </w:rPr>
        <w:t xml:space="preserve"> кв.м, расположенный по адресу: Российская Федерация, Красноярский край, </w:t>
      </w:r>
      <w:r w:rsidR="000335BD">
        <w:rPr>
          <w:sz w:val="26"/>
          <w:szCs w:val="26"/>
        </w:rPr>
        <w:t xml:space="preserve">городской округ </w:t>
      </w:r>
      <w:r w:rsidR="00971CC9" w:rsidRPr="003F18E7">
        <w:rPr>
          <w:sz w:val="26"/>
          <w:szCs w:val="26"/>
        </w:rPr>
        <w:t xml:space="preserve">город Норильск, </w:t>
      </w:r>
      <w:r w:rsidR="000335BD">
        <w:rPr>
          <w:sz w:val="26"/>
          <w:szCs w:val="26"/>
        </w:rPr>
        <w:t xml:space="preserve">район Талнах, улица Пионерская, </w:t>
      </w:r>
      <w:r w:rsidR="000335BD">
        <w:rPr>
          <w:sz w:val="26"/>
          <w:szCs w:val="26"/>
        </w:rPr>
        <w:br/>
      </w:r>
      <w:r w:rsidR="000335BD" w:rsidRPr="00DC26DB">
        <w:rPr>
          <w:sz w:val="26"/>
          <w:szCs w:val="26"/>
        </w:rPr>
        <w:t>№ «</w:t>
      </w:r>
      <w:proofErr w:type="gramStart"/>
      <w:r w:rsidR="000335BD" w:rsidRPr="00DC26DB">
        <w:rPr>
          <w:sz w:val="26"/>
          <w:szCs w:val="26"/>
        </w:rPr>
        <w:t>Пионер»/</w:t>
      </w:r>
      <w:proofErr w:type="gramEnd"/>
      <w:r w:rsidR="000335BD" w:rsidRPr="00DC26DB">
        <w:rPr>
          <w:sz w:val="26"/>
          <w:szCs w:val="26"/>
        </w:rPr>
        <w:t>2/37</w:t>
      </w:r>
      <w:r w:rsidR="00971CC9" w:rsidRPr="00DC26DB">
        <w:rPr>
          <w:sz w:val="26"/>
          <w:szCs w:val="26"/>
        </w:rPr>
        <w:t xml:space="preserve">, для </w:t>
      </w:r>
      <w:r w:rsidR="000335BD" w:rsidRPr="00DC26DB">
        <w:rPr>
          <w:sz w:val="26"/>
          <w:szCs w:val="26"/>
        </w:rPr>
        <w:t>размещения гаража.</w:t>
      </w:r>
    </w:p>
    <w:p w:rsidR="00971CC9" w:rsidRPr="00DC26DB" w:rsidRDefault="00971CC9" w:rsidP="00971CC9">
      <w:pPr>
        <w:tabs>
          <w:tab w:val="left" w:pos="993"/>
          <w:tab w:val="left" w:pos="1134"/>
        </w:tabs>
        <w:ind w:firstLine="709"/>
        <w:jc w:val="both"/>
        <w:rPr>
          <w:sz w:val="26"/>
          <w:szCs w:val="26"/>
        </w:rPr>
      </w:pPr>
      <w:r w:rsidRPr="00DC26DB">
        <w:rPr>
          <w:sz w:val="26"/>
          <w:szCs w:val="26"/>
        </w:rPr>
        <w:t>Границы земельного участка определены в кадастровом паспорте</w:t>
      </w:r>
      <w:r w:rsidRPr="00DC26DB">
        <w:rPr>
          <w:sz w:val="26"/>
          <w:szCs w:val="26"/>
        </w:rPr>
        <w:br/>
        <w:t>№ 24/</w:t>
      </w:r>
      <w:r w:rsidR="000335BD" w:rsidRPr="00DC26DB">
        <w:rPr>
          <w:sz w:val="26"/>
          <w:szCs w:val="26"/>
        </w:rPr>
        <w:t>16-330430</w:t>
      </w:r>
      <w:r w:rsidRPr="00DC26DB">
        <w:rPr>
          <w:sz w:val="26"/>
          <w:szCs w:val="26"/>
        </w:rPr>
        <w:t xml:space="preserve"> от </w:t>
      </w:r>
      <w:r w:rsidR="000335BD" w:rsidRPr="00DC26DB">
        <w:rPr>
          <w:sz w:val="26"/>
          <w:szCs w:val="26"/>
        </w:rPr>
        <w:t>29.04.2016</w:t>
      </w:r>
      <w:r w:rsidRPr="00DC26DB">
        <w:rPr>
          <w:sz w:val="26"/>
          <w:szCs w:val="26"/>
        </w:rPr>
        <w:t xml:space="preserve">, категория земли - земли </w:t>
      </w:r>
      <w:r w:rsidR="000335BD" w:rsidRPr="00DC26DB">
        <w:rPr>
          <w:sz w:val="26"/>
          <w:szCs w:val="26"/>
        </w:rPr>
        <w:t>населенных пунктов</w:t>
      </w:r>
      <w:r w:rsidRPr="00DC26DB">
        <w:rPr>
          <w:sz w:val="26"/>
          <w:szCs w:val="26"/>
        </w:rPr>
        <w:t xml:space="preserve">, разрешенное использование земельного участка – </w:t>
      </w:r>
      <w:r w:rsidR="000335BD" w:rsidRPr="00DC26DB">
        <w:rPr>
          <w:sz w:val="26"/>
          <w:szCs w:val="26"/>
        </w:rPr>
        <w:t>объекты гаражного назначения</w:t>
      </w:r>
      <w:r w:rsidRPr="00DC26DB">
        <w:rPr>
          <w:sz w:val="26"/>
          <w:szCs w:val="26"/>
        </w:rPr>
        <w:t>. Земельный участок сформирован из земель, государственная собственность на которые не разграничена; свободен от застройки, н</w:t>
      </w:r>
      <w:r w:rsidR="00DC26DB" w:rsidRPr="00DC26DB">
        <w:rPr>
          <w:sz w:val="26"/>
          <w:szCs w:val="26"/>
        </w:rPr>
        <w:t>е обременен правами третьих лиц; частично на земельном участке распложен незаконно установленный объект движимого имущества, принадлежащий неустановленным лицам</w:t>
      </w:r>
      <w:r w:rsidRPr="00DC26DB">
        <w:rPr>
          <w:sz w:val="26"/>
          <w:szCs w:val="26"/>
        </w:rPr>
        <w:t>. Фото прилагается (приложение № 3).</w:t>
      </w:r>
    </w:p>
    <w:p w:rsidR="000335BD" w:rsidRPr="00DC26DB" w:rsidRDefault="000335BD" w:rsidP="000335BD">
      <w:pPr>
        <w:ind w:firstLine="709"/>
        <w:jc w:val="both"/>
        <w:rPr>
          <w:sz w:val="26"/>
          <w:szCs w:val="26"/>
        </w:rPr>
      </w:pPr>
      <w:r w:rsidRPr="00DC26DB">
        <w:rPr>
          <w:sz w:val="26"/>
          <w:szCs w:val="26"/>
        </w:rPr>
        <w:t>Земельный участок входит в территориальную зону: зона объектов транспортной инфраструктуры (П-5).</w:t>
      </w:r>
    </w:p>
    <w:p w:rsidR="00E832BC" w:rsidRPr="00DC26DB" w:rsidRDefault="00E832BC" w:rsidP="00E832BC">
      <w:pPr>
        <w:autoSpaceDE w:val="0"/>
        <w:autoSpaceDN w:val="0"/>
        <w:adjustRightInd w:val="0"/>
        <w:ind w:firstLine="709"/>
        <w:jc w:val="both"/>
        <w:rPr>
          <w:rFonts w:eastAsiaTheme="minorHAnsi"/>
          <w:sz w:val="26"/>
          <w:szCs w:val="26"/>
          <w:lang w:eastAsia="en-US"/>
        </w:rPr>
      </w:pPr>
      <w:r w:rsidRPr="00DC26DB">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E832BC" w:rsidRDefault="00E832BC" w:rsidP="00E832BC">
      <w:pPr>
        <w:autoSpaceDE w:val="0"/>
        <w:autoSpaceDN w:val="0"/>
        <w:adjustRightInd w:val="0"/>
        <w:ind w:firstLine="709"/>
        <w:jc w:val="both"/>
        <w:rPr>
          <w:rFonts w:eastAsiaTheme="minorHAnsi"/>
          <w:sz w:val="26"/>
          <w:szCs w:val="26"/>
          <w:lang w:eastAsia="en-US"/>
        </w:rPr>
      </w:pPr>
      <w:r w:rsidRPr="00DC26DB">
        <w:rPr>
          <w:rFonts w:eastAsiaTheme="minorHAnsi"/>
          <w:sz w:val="26"/>
          <w:szCs w:val="26"/>
          <w:lang w:eastAsia="en-US"/>
        </w:rPr>
        <w:t>Вспомогательные виды разрешенного использования: коммунальное</w:t>
      </w:r>
      <w:r>
        <w:rPr>
          <w:rFonts w:eastAsiaTheme="minorHAnsi"/>
          <w:sz w:val="26"/>
          <w:szCs w:val="26"/>
          <w:lang w:eastAsia="en-US"/>
        </w:rPr>
        <w:t xml:space="preserve"> обслуживание. Условно разрешенные виды использования: магазины; общественное питание; объекты придорожного сервиса.</w:t>
      </w:r>
    </w:p>
    <w:p w:rsidR="00E832BC" w:rsidRDefault="00E832BC" w:rsidP="00E832BC">
      <w:pPr>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832BC" w:rsidRPr="007A6A6C" w:rsidRDefault="00E832BC" w:rsidP="00E832BC">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31.01.2017</w:t>
      </w:r>
      <w:r w:rsidRPr="007A6A6C">
        <w:rPr>
          <w:sz w:val="26"/>
          <w:szCs w:val="26"/>
        </w:rPr>
        <w:t xml:space="preserve"> на подключение к внутриквартальным трубопроводам </w:t>
      </w:r>
      <w:proofErr w:type="spellStart"/>
      <w:r w:rsidRPr="00C77289">
        <w:rPr>
          <w:sz w:val="26"/>
          <w:szCs w:val="26"/>
          <w:u w:val="single"/>
        </w:rPr>
        <w:t>тепловодоснабжения</w:t>
      </w:r>
      <w:proofErr w:type="spellEnd"/>
      <w:r w:rsidRPr="007A6A6C">
        <w:rPr>
          <w:sz w:val="26"/>
          <w:szCs w:val="26"/>
        </w:rPr>
        <w:t xml:space="preserve">. Максимальная присоединяемая мощность: теплоснабжение (максимальная часовая нагрузка) – </w:t>
      </w:r>
      <w:r w:rsidRPr="007A6A6C">
        <w:rPr>
          <w:sz w:val="26"/>
          <w:szCs w:val="26"/>
        </w:rPr>
        <w:br/>
        <w:t>0,</w:t>
      </w:r>
      <w:r>
        <w:rPr>
          <w:sz w:val="26"/>
          <w:szCs w:val="26"/>
        </w:rPr>
        <w:t>05</w:t>
      </w:r>
      <w:r w:rsidRPr="007A6A6C">
        <w:rPr>
          <w:sz w:val="26"/>
          <w:szCs w:val="26"/>
        </w:rPr>
        <w:t xml:space="preserve"> Гкал/час (в </w:t>
      </w:r>
      <w:proofErr w:type="spellStart"/>
      <w:r>
        <w:rPr>
          <w:sz w:val="26"/>
          <w:szCs w:val="26"/>
        </w:rPr>
        <w:t>т.ч</w:t>
      </w:r>
      <w:proofErr w:type="spellEnd"/>
      <w:r>
        <w:rPr>
          <w:sz w:val="26"/>
          <w:szCs w:val="26"/>
        </w:rPr>
        <w:t>.</w:t>
      </w:r>
      <w:r w:rsidRPr="007A6A6C">
        <w:rPr>
          <w:sz w:val="26"/>
          <w:szCs w:val="26"/>
        </w:rPr>
        <w:t xml:space="preserve"> нагрузка для нагрева ГВС); холодное водоснабжение (максимальная нагрузка холодного водопотребления) – </w:t>
      </w:r>
      <w:r>
        <w:rPr>
          <w:sz w:val="26"/>
          <w:szCs w:val="26"/>
        </w:rPr>
        <w:t>0,3</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для</w:t>
      </w:r>
      <w:r w:rsidRPr="007A6A6C">
        <w:rPr>
          <w:sz w:val="26"/>
          <w:szCs w:val="26"/>
        </w:rPr>
        <w:t xml:space="preserve"> нужд ГВС).</w:t>
      </w:r>
    </w:p>
    <w:p w:rsidR="00E832BC" w:rsidRPr="007A6A6C" w:rsidRDefault="00E832BC" w:rsidP="00E832BC">
      <w:pPr>
        <w:autoSpaceDE w:val="0"/>
        <w:autoSpaceDN w:val="0"/>
        <w:adjustRightInd w:val="0"/>
        <w:ind w:firstLine="709"/>
        <w:jc w:val="both"/>
        <w:rPr>
          <w:sz w:val="26"/>
          <w:szCs w:val="26"/>
        </w:rPr>
      </w:pPr>
      <w:r w:rsidRPr="007A6A6C">
        <w:rPr>
          <w:sz w:val="26"/>
          <w:szCs w:val="26"/>
        </w:rPr>
        <w:lastRenderedPageBreak/>
        <w:t xml:space="preserve">Имеются технические условия от </w:t>
      </w:r>
      <w:r>
        <w:rPr>
          <w:sz w:val="26"/>
          <w:szCs w:val="26"/>
        </w:rPr>
        <w:t>31.01.2017</w:t>
      </w:r>
      <w:r w:rsidRPr="007A6A6C">
        <w:rPr>
          <w:sz w:val="26"/>
          <w:szCs w:val="26"/>
        </w:rPr>
        <w:t xml:space="preserve"> на подключение к магистральным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0,5</w:t>
      </w:r>
      <w:r w:rsidRPr="007A6A6C">
        <w:rPr>
          <w:sz w:val="26"/>
          <w:szCs w:val="26"/>
        </w:rPr>
        <w:t xml:space="preserve"> м</w:t>
      </w:r>
      <w:r w:rsidRPr="007A6A6C">
        <w:rPr>
          <w:sz w:val="26"/>
          <w:szCs w:val="26"/>
          <w:vertAlign w:val="superscript"/>
        </w:rPr>
        <w:t>3</w:t>
      </w:r>
      <w:r w:rsidRPr="007A6A6C">
        <w:rPr>
          <w:sz w:val="26"/>
          <w:szCs w:val="26"/>
        </w:rPr>
        <w:t>/час.</w:t>
      </w:r>
    </w:p>
    <w:p w:rsidR="00E832BC" w:rsidRPr="007A6A6C" w:rsidRDefault="00E832BC" w:rsidP="00E832BC">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E832BC" w:rsidRDefault="00E832BC" w:rsidP="00E832B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832BC" w:rsidRDefault="00E832BC" w:rsidP="00E832BC">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E832BC" w:rsidRPr="007A6A6C" w:rsidRDefault="00E832BC" w:rsidP="00E832B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E832BC" w:rsidRPr="007965A1" w:rsidRDefault="00E832BC" w:rsidP="00E832B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теплоснабжения, водоснабжения и водоотведения на 201</w:t>
      </w:r>
      <w:r>
        <w:rPr>
          <w:sz w:val="26"/>
          <w:szCs w:val="26"/>
        </w:rPr>
        <w:t>7</w:t>
      </w:r>
      <w:r w:rsidRPr="007A6A6C">
        <w:rPr>
          <w:sz w:val="26"/>
          <w:szCs w:val="26"/>
        </w:rPr>
        <w:t xml:space="preserve"> год для МУП «КОС» не установлены.</w:t>
      </w:r>
    </w:p>
    <w:p w:rsidR="00E832BC" w:rsidRPr="007965A1" w:rsidRDefault="00E832BC" w:rsidP="00E832BC">
      <w:pPr>
        <w:autoSpaceDE w:val="0"/>
        <w:autoSpaceDN w:val="0"/>
        <w:adjustRightInd w:val="0"/>
        <w:ind w:firstLine="709"/>
        <w:jc w:val="both"/>
        <w:rPr>
          <w:sz w:val="26"/>
          <w:szCs w:val="26"/>
        </w:rPr>
      </w:pPr>
      <w:r w:rsidRPr="007965A1">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832BC" w:rsidRDefault="00E832BC" w:rsidP="00E832BC">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9A638E" w:rsidRPr="009A638E" w:rsidRDefault="009A638E" w:rsidP="009A638E">
      <w:pPr>
        <w:tabs>
          <w:tab w:val="left" w:pos="993"/>
          <w:tab w:val="left" w:pos="1134"/>
        </w:tabs>
        <w:ind w:firstLine="709"/>
        <w:jc w:val="both"/>
        <w:rPr>
          <w:color w:val="538135" w:themeColor="accent6" w:themeShade="BF"/>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lastRenderedPageBreak/>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A7E66">
        <w:rPr>
          <w:rFonts w:ascii="Times New Roman" w:hAnsi="Times New Roman"/>
          <w:b/>
          <w:color w:val="000000"/>
          <w:sz w:val="26"/>
          <w:szCs w:val="26"/>
        </w:rPr>
        <w:t>с</w:t>
      </w:r>
      <w:proofErr w:type="gramEnd"/>
      <w:r w:rsidRPr="00AA7E66">
        <w:rPr>
          <w:rFonts w:ascii="Times New Roman" w:hAnsi="Times New Roman"/>
          <w:b/>
          <w:color w:val="000000"/>
          <w:sz w:val="26"/>
          <w:szCs w:val="26"/>
        </w:rPr>
        <w:t xml:space="preserve"> 9:00 до 12:00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Красноярский край, г.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AC68CA">
        <w:rPr>
          <w:sz w:val="26"/>
          <w:szCs w:val="26"/>
        </w:rPr>
        <w:t>19.03</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AC68CA">
        <w:rPr>
          <w:sz w:val="26"/>
          <w:szCs w:val="26"/>
        </w:rPr>
        <w:t>19</w:t>
      </w:r>
      <w:r>
        <w:rPr>
          <w:sz w:val="26"/>
          <w:szCs w:val="26"/>
        </w:rPr>
        <w:t>.04</w:t>
      </w:r>
      <w:r w:rsidRPr="00A06FEB">
        <w:rPr>
          <w:sz w:val="26"/>
          <w:szCs w:val="26"/>
        </w:rPr>
        <w:t>.201</w:t>
      </w:r>
      <w:r>
        <w:rPr>
          <w:sz w:val="26"/>
          <w:szCs w:val="26"/>
        </w:rPr>
        <w:t>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4D51B8">
        <w:trPr>
          <w:trHeight w:val="1521"/>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781F41" w:rsidRPr="003F18E7" w:rsidTr="004D51B8">
        <w:trPr>
          <w:trHeight w:val="288"/>
          <w:jc w:val="center"/>
        </w:trPr>
        <w:tc>
          <w:tcPr>
            <w:tcW w:w="1442" w:type="dxa"/>
          </w:tcPr>
          <w:p w:rsidR="00781F41" w:rsidRPr="003F18E7" w:rsidRDefault="00781F41" w:rsidP="00781F41">
            <w:pPr>
              <w:widowControl w:val="0"/>
              <w:autoSpaceDE w:val="0"/>
              <w:autoSpaceDN w:val="0"/>
              <w:adjustRightInd w:val="0"/>
              <w:jc w:val="center"/>
              <w:rPr>
                <w:sz w:val="26"/>
                <w:szCs w:val="26"/>
              </w:rPr>
            </w:pPr>
            <w:r w:rsidRPr="003F18E7">
              <w:rPr>
                <w:sz w:val="26"/>
                <w:szCs w:val="26"/>
              </w:rPr>
              <w:t>1</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5 400,00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162,00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1 350,00</w:t>
            </w:r>
          </w:p>
        </w:tc>
      </w:tr>
      <w:tr w:rsidR="00781F41" w:rsidRPr="003F18E7" w:rsidTr="004D51B8">
        <w:trPr>
          <w:jc w:val="center"/>
        </w:trPr>
        <w:tc>
          <w:tcPr>
            <w:tcW w:w="1442" w:type="dxa"/>
          </w:tcPr>
          <w:p w:rsidR="00781F41" w:rsidRPr="003F18E7" w:rsidRDefault="00781F41" w:rsidP="00781F41">
            <w:pPr>
              <w:jc w:val="center"/>
              <w:rPr>
                <w:sz w:val="26"/>
                <w:szCs w:val="26"/>
              </w:rPr>
            </w:pPr>
            <w:r>
              <w:rPr>
                <w:sz w:val="26"/>
                <w:szCs w:val="26"/>
              </w:rPr>
              <w:t>2</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7 500,00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225,00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1 875,00</w:t>
            </w:r>
          </w:p>
        </w:tc>
      </w:tr>
      <w:tr w:rsidR="00781F41" w:rsidRPr="003F18E7" w:rsidTr="004D51B8">
        <w:trPr>
          <w:jc w:val="center"/>
        </w:trPr>
        <w:tc>
          <w:tcPr>
            <w:tcW w:w="1442" w:type="dxa"/>
          </w:tcPr>
          <w:p w:rsidR="00781F41" w:rsidRPr="003F18E7" w:rsidRDefault="00781F41" w:rsidP="00781F41">
            <w:pPr>
              <w:jc w:val="center"/>
              <w:rPr>
                <w:sz w:val="26"/>
                <w:szCs w:val="26"/>
              </w:rPr>
            </w:pPr>
            <w:r>
              <w:rPr>
                <w:sz w:val="26"/>
                <w:szCs w:val="26"/>
              </w:rPr>
              <w:t>3</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7 500,00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225,00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1 875,00</w:t>
            </w:r>
          </w:p>
        </w:tc>
      </w:tr>
      <w:tr w:rsidR="00781F41" w:rsidRPr="003F18E7" w:rsidTr="004D51B8">
        <w:trPr>
          <w:jc w:val="center"/>
        </w:trPr>
        <w:tc>
          <w:tcPr>
            <w:tcW w:w="1442" w:type="dxa"/>
          </w:tcPr>
          <w:p w:rsidR="00781F41" w:rsidRDefault="00781F41" w:rsidP="00781F41">
            <w:pPr>
              <w:jc w:val="center"/>
              <w:rPr>
                <w:sz w:val="26"/>
                <w:szCs w:val="26"/>
              </w:rPr>
            </w:pPr>
            <w:r>
              <w:rPr>
                <w:sz w:val="26"/>
                <w:szCs w:val="26"/>
              </w:rPr>
              <w:t>4</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7 000,00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210,00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1 750,00</w:t>
            </w:r>
          </w:p>
        </w:tc>
      </w:tr>
      <w:tr w:rsidR="00781F41" w:rsidRPr="003F18E7" w:rsidTr="004D51B8">
        <w:trPr>
          <w:jc w:val="center"/>
        </w:trPr>
        <w:tc>
          <w:tcPr>
            <w:tcW w:w="1442" w:type="dxa"/>
          </w:tcPr>
          <w:p w:rsidR="00781F41" w:rsidRDefault="00781F41" w:rsidP="00781F41">
            <w:pPr>
              <w:jc w:val="center"/>
              <w:rPr>
                <w:sz w:val="26"/>
                <w:szCs w:val="26"/>
              </w:rPr>
            </w:pPr>
            <w:r>
              <w:rPr>
                <w:sz w:val="26"/>
                <w:szCs w:val="26"/>
              </w:rPr>
              <w:t>5</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7 000,00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210,00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1 750,00</w:t>
            </w:r>
          </w:p>
        </w:tc>
      </w:tr>
      <w:tr w:rsidR="00781F41" w:rsidRPr="003F18E7" w:rsidTr="004D51B8">
        <w:trPr>
          <w:jc w:val="center"/>
        </w:trPr>
        <w:tc>
          <w:tcPr>
            <w:tcW w:w="1442" w:type="dxa"/>
          </w:tcPr>
          <w:p w:rsidR="00781F41" w:rsidRDefault="00781F41" w:rsidP="00781F41">
            <w:pPr>
              <w:jc w:val="center"/>
              <w:rPr>
                <w:sz w:val="26"/>
                <w:szCs w:val="26"/>
              </w:rPr>
            </w:pPr>
            <w:r>
              <w:rPr>
                <w:sz w:val="26"/>
                <w:szCs w:val="26"/>
              </w:rPr>
              <w:t>6</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4 500,00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135,00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1 125,00</w:t>
            </w:r>
          </w:p>
        </w:tc>
      </w:tr>
      <w:tr w:rsidR="00781F41" w:rsidRPr="003F18E7" w:rsidTr="004D51B8">
        <w:trPr>
          <w:jc w:val="center"/>
        </w:trPr>
        <w:tc>
          <w:tcPr>
            <w:tcW w:w="1442" w:type="dxa"/>
          </w:tcPr>
          <w:p w:rsidR="00781F41" w:rsidRDefault="00781F41" w:rsidP="00781F41">
            <w:pPr>
              <w:jc w:val="center"/>
              <w:rPr>
                <w:sz w:val="26"/>
                <w:szCs w:val="26"/>
              </w:rPr>
            </w:pPr>
            <w:r>
              <w:rPr>
                <w:sz w:val="26"/>
                <w:szCs w:val="26"/>
              </w:rPr>
              <w:t>7</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7 500,00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225,00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1 875,00</w:t>
            </w:r>
          </w:p>
        </w:tc>
      </w:tr>
      <w:tr w:rsidR="00781F41" w:rsidRPr="003F18E7" w:rsidTr="004D51B8">
        <w:trPr>
          <w:jc w:val="center"/>
        </w:trPr>
        <w:tc>
          <w:tcPr>
            <w:tcW w:w="1442" w:type="dxa"/>
          </w:tcPr>
          <w:p w:rsidR="00781F41" w:rsidRDefault="00781F41" w:rsidP="00781F41">
            <w:pPr>
              <w:jc w:val="center"/>
              <w:rPr>
                <w:sz w:val="26"/>
                <w:szCs w:val="26"/>
              </w:rPr>
            </w:pPr>
            <w:r>
              <w:rPr>
                <w:sz w:val="26"/>
                <w:szCs w:val="26"/>
              </w:rPr>
              <w:t>8</w:t>
            </w:r>
          </w:p>
        </w:tc>
        <w:tc>
          <w:tcPr>
            <w:tcW w:w="1878" w:type="dxa"/>
          </w:tcPr>
          <w:p w:rsidR="00781F41" w:rsidRPr="003F18E7" w:rsidRDefault="00781F41" w:rsidP="00781F41">
            <w:pPr>
              <w:jc w:val="center"/>
            </w:pPr>
            <w:r w:rsidRPr="003F18E7">
              <w:rPr>
                <w:sz w:val="26"/>
                <w:szCs w:val="26"/>
              </w:rPr>
              <w:t>18 месяцев</w:t>
            </w:r>
          </w:p>
        </w:tc>
        <w:tc>
          <w:tcPr>
            <w:tcW w:w="2268" w:type="dxa"/>
            <w:vAlign w:val="center"/>
          </w:tcPr>
          <w:p w:rsidR="00781F41" w:rsidRPr="00781F41" w:rsidRDefault="00781F41" w:rsidP="00781F41">
            <w:pPr>
              <w:jc w:val="center"/>
              <w:rPr>
                <w:color w:val="000000"/>
                <w:sz w:val="26"/>
                <w:szCs w:val="26"/>
              </w:rPr>
            </w:pPr>
            <w:r w:rsidRPr="00781F41">
              <w:rPr>
                <w:color w:val="000000"/>
                <w:sz w:val="26"/>
                <w:szCs w:val="26"/>
              </w:rPr>
              <w:t>7 500,00</w:t>
            </w:r>
          </w:p>
        </w:tc>
        <w:tc>
          <w:tcPr>
            <w:tcW w:w="1653" w:type="dxa"/>
            <w:vAlign w:val="center"/>
          </w:tcPr>
          <w:p w:rsidR="00781F41" w:rsidRPr="00781F41" w:rsidRDefault="00781F41" w:rsidP="00781F41">
            <w:pPr>
              <w:jc w:val="center"/>
              <w:rPr>
                <w:color w:val="000000"/>
                <w:sz w:val="26"/>
                <w:szCs w:val="26"/>
              </w:rPr>
            </w:pPr>
            <w:r w:rsidRPr="00781F41">
              <w:rPr>
                <w:color w:val="000000"/>
                <w:sz w:val="26"/>
                <w:szCs w:val="26"/>
              </w:rPr>
              <w:t>225,00</w:t>
            </w:r>
          </w:p>
        </w:tc>
        <w:tc>
          <w:tcPr>
            <w:tcW w:w="2103" w:type="dxa"/>
            <w:vAlign w:val="center"/>
          </w:tcPr>
          <w:p w:rsidR="00781F41" w:rsidRPr="00781F41" w:rsidRDefault="00781F41" w:rsidP="00781F41">
            <w:pPr>
              <w:jc w:val="center"/>
              <w:rPr>
                <w:color w:val="000000"/>
                <w:sz w:val="26"/>
                <w:szCs w:val="26"/>
              </w:rPr>
            </w:pPr>
            <w:r w:rsidRPr="00781F41">
              <w:rPr>
                <w:color w:val="000000"/>
                <w:sz w:val="26"/>
                <w:szCs w:val="26"/>
              </w:rPr>
              <w:t>1 875,00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lastRenderedPageBreak/>
        <w:t xml:space="preserve">Срок поступления задатка на лицевой счет: до </w:t>
      </w:r>
      <w:r w:rsidR="00FF02FC" w:rsidRPr="00990BCA">
        <w:rPr>
          <w:b/>
          <w:sz w:val="26"/>
          <w:szCs w:val="26"/>
          <w:u w:val="single"/>
        </w:rPr>
        <w:t>19</w:t>
      </w:r>
      <w:r w:rsidRPr="00990BCA">
        <w:rPr>
          <w:b/>
          <w:sz w:val="26"/>
          <w:szCs w:val="26"/>
          <w:u w:val="single"/>
        </w:rPr>
        <w:t>.04.2017.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FF02FC" w:rsidP="004D51B8">
      <w:pPr>
        <w:pStyle w:val="ConsPlusNormal"/>
        <w:widowControl/>
        <w:ind w:firstLine="709"/>
        <w:jc w:val="both"/>
        <w:rPr>
          <w:rFonts w:ascii="Times New Roman" w:hAnsi="Times New Roman" w:cs="Times New Roman"/>
          <w:sz w:val="26"/>
          <w:szCs w:val="26"/>
        </w:rPr>
      </w:pPr>
      <w:r w:rsidRPr="00FF02FC">
        <w:rPr>
          <w:rFonts w:ascii="Times New Roman" w:hAnsi="Times New Roman" w:cs="Times New Roman"/>
          <w:sz w:val="26"/>
          <w:szCs w:val="26"/>
        </w:rPr>
        <w:t>19</w:t>
      </w:r>
      <w:r w:rsidR="004D51B8" w:rsidRPr="00FF02FC">
        <w:rPr>
          <w:rFonts w:ascii="Times New Roman" w:hAnsi="Times New Roman" w:cs="Times New Roman"/>
          <w:sz w:val="26"/>
          <w:szCs w:val="26"/>
        </w:rPr>
        <w:t>.04.2017,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Pr="00FF02FC">
        <w:rPr>
          <w:rFonts w:ascii="Times New Roman" w:hAnsi="Times New Roman" w:cs="Times New Roman"/>
          <w:sz w:val="26"/>
          <w:szCs w:val="26"/>
        </w:rPr>
        <w:t>14</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w:t>
      </w:r>
      <w:proofErr w:type="gramStart"/>
      <w:r w:rsidRPr="00FF02FC">
        <w:rPr>
          <w:sz w:val="26"/>
          <w:szCs w:val="26"/>
        </w:rPr>
        <w:t>край,</w:t>
      </w:r>
      <w:r w:rsidRPr="00FF02FC">
        <w:rPr>
          <w:sz w:val="26"/>
          <w:szCs w:val="26"/>
        </w:rPr>
        <w:br/>
        <w:t>г.</w:t>
      </w:r>
      <w:proofErr w:type="gramEnd"/>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FF02FC" w:rsidRPr="00FF02FC">
        <w:rPr>
          <w:sz w:val="26"/>
          <w:szCs w:val="26"/>
        </w:rPr>
        <w:t>24</w:t>
      </w:r>
      <w:r w:rsidRPr="00FF02FC">
        <w:rPr>
          <w:sz w:val="26"/>
          <w:szCs w:val="26"/>
        </w:rPr>
        <w:t>.04.2017,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lastRenderedPageBreak/>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4D51B8" w:rsidRDefault="004D51B8" w:rsidP="004D51B8">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Default="004D51B8" w:rsidP="004D51B8">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9217B8" w:rsidRDefault="004D51B8" w:rsidP="004D51B8">
      <w:pPr>
        <w:autoSpaceDE w:val="0"/>
        <w:autoSpaceDN w:val="0"/>
        <w:adjustRightInd w:val="0"/>
        <w:ind w:firstLine="709"/>
        <w:jc w:val="both"/>
        <w:outlineLvl w:val="1"/>
        <w:rPr>
          <w:sz w:val="26"/>
          <w:szCs w:val="26"/>
        </w:rPr>
      </w:pPr>
      <w:r>
        <w:rPr>
          <w:sz w:val="26"/>
          <w:szCs w:val="26"/>
        </w:rPr>
        <w:lastRenderedPageBreak/>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Pr="00592962"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2, 3.</w:t>
      </w: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jc w:val="both"/>
        <w:rPr>
          <w:rFonts w:ascii="Times New Roman" w:hAnsi="Times New Roman" w:cs="Times New Roman"/>
          <w:sz w:val="22"/>
          <w:szCs w:val="22"/>
        </w:rPr>
      </w:pPr>
    </w:p>
    <w:p w:rsidR="004D51B8" w:rsidRDefault="004D51B8" w:rsidP="004D51B8">
      <w:pPr>
        <w:pStyle w:val="ConsPlusNonformat"/>
        <w:tabs>
          <w:tab w:val="left" w:pos="5245"/>
        </w:tabs>
        <w:jc w:val="both"/>
        <w:rPr>
          <w:rFonts w:ascii="Times New Roman" w:hAnsi="Times New Roman" w:cs="Times New Roman"/>
          <w:sz w:val="22"/>
          <w:szCs w:val="22"/>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4D51B8" w:rsidP="004D51B8">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w:t>
      </w:r>
      <w:r>
        <w:rPr>
          <w:rFonts w:ascii="Times New Roman" w:hAnsi="Times New Roman" w:cs="Times New Roman"/>
          <w:sz w:val="26"/>
          <w:szCs w:val="26"/>
        </w:rPr>
        <w:t>__</w:t>
      </w:r>
      <w:r w:rsidRPr="003F18E7">
        <w:rPr>
          <w:rFonts w:ascii="Times New Roman" w:hAnsi="Times New Roman" w:cs="Times New Roman"/>
          <w:sz w:val="26"/>
          <w:szCs w:val="26"/>
        </w:rPr>
        <w:t>_   час. ___</w:t>
      </w:r>
      <w:r>
        <w:rPr>
          <w:rFonts w:ascii="Times New Roman" w:hAnsi="Times New Roman" w:cs="Times New Roman"/>
          <w:sz w:val="26"/>
          <w:szCs w:val="26"/>
        </w:rPr>
        <w:t>_</w:t>
      </w:r>
      <w:r w:rsidRPr="003F18E7">
        <w:rPr>
          <w:rFonts w:ascii="Times New Roman" w:hAnsi="Times New Roman" w:cs="Times New Roman"/>
          <w:sz w:val="26"/>
          <w:szCs w:val="26"/>
        </w:rPr>
        <w:t>_ мин. _____ регистрационный № _____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Default="004D51B8" w:rsidP="004D51B8">
      <w:pPr>
        <w:widowControl w:val="0"/>
        <w:autoSpaceDE w:val="0"/>
        <w:autoSpaceDN w:val="0"/>
        <w:adjustRightInd w:val="0"/>
        <w:jc w:val="both"/>
        <w:rPr>
          <w:sz w:val="20"/>
          <w:szCs w:val="20"/>
        </w:rPr>
      </w:pP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г.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4D51B8">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w:t>
      </w:r>
      <w:r>
        <w:rPr>
          <w:sz w:val="26"/>
          <w:szCs w:val="26"/>
        </w:rPr>
        <w:t>_</w:t>
      </w:r>
      <w:r w:rsidRPr="003F18E7">
        <w:rPr>
          <w:sz w:val="26"/>
          <w:szCs w:val="26"/>
        </w:rPr>
        <w:t>____.</w:t>
      </w:r>
    </w:p>
    <w:p w:rsidR="004D51B8" w:rsidRPr="0018321F" w:rsidRDefault="004D51B8" w:rsidP="004D51B8">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4D51B8" w:rsidRPr="003F18E7" w:rsidRDefault="004D51B8" w:rsidP="004D51B8">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4D51B8" w:rsidRPr="003F18E7" w:rsidRDefault="004D51B8" w:rsidP="004D51B8">
      <w:pPr>
        <w:widowControl w:val="0"/>
        <w:autoSpaceDE w:val="0"/>
        <w:autoSpaceDN w:val="0"/>
        <w:adjustRightInd w:val="0"/>
        <w:jc w:val="center"/>
        <w:outlineLvl w:val="0"/>
        <w:rPr>
          <w:b/>
          <w:sz w:val="26"/>
          <w:szCs w:val="26"/>
        </w:rPr>
      </w:pP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Pr>
          <w:sz w:val="26"/>
          <w:szCs w:val="26"/>
        </w:rPr>
        <w:lastRenderedPageBreak/>
        <w:t>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При изменении наименования, местонахождения, банковских реквизитов и </w:t>
      </w:r>
      <w:r>
        <w:rPr>
          <w:sz w:val="26"/>
          <w:szCs w:val="26"/>
        </w:rPr>
        <w:lastRenderedPageBreak/>
        <w:t>(или)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исчисляется с "_____"__________ 20____г.</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"назначение </w:t>
      </w:r>
      <w:r w:rsidRPr="00DC2622">
        <w:rPr>
          <w:sz w:val="26"/>
          <w:szCs w:val="26"/>
        </w:rPr>
        <w:lastRenderedPageBreak/>
        <w:t>платежа" обязательно указывается: период, за который производится оплата, номер и дата договора аренды.</w:t>
      </w:r>
    </w:p>
    <w:p w:rsidR="004D51B8" w:rsidRPr="003F18E7" w:rsidRDefault="004D51B8" w:rsidP="004D51B8">
      <w:pPr>
        <w:widowControl w:val="0"/>
        <w:autoSpaceDE w:val="0"/>
        <w:autoSpaceDN w:val="0"/>
        <w:adjustRightInd w:val="0"/>
        <w:jc w:val="center"/>
        <w:outlineLvl w:val="0"/>
        <w:rPr>
          <w:b/>
          <w:sz w:val="26"/>
          <w:szCs w:val="26"/>
        </w:rPr>
      </w:pP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ind w:firstLine="567"/>
        <w:jc w:val="both"/>
        <w:outlineLvl w:val="0"/>
        <w:rPr>
          <w:b/>
          <w:sz w:val="26"/>
          <w:szCs w:val="26"/>
        </w:rPr>
      </w:pP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5.6. </w:t>
      </w:r>
      <w:r w:rsidRPr="00BC09C1">
        <w:rPr>
          <w:sz w:val="26"/>
          <w:szCs w:val="26"/>
        </w:rPr>
        <w:t xml:space="preserve">В случае досрочного прекращения действия настоящего договора </w:t>
      </w:r>
      <w:r>
        <w:rPr>
          <w:sz w:val="26"/>
          <w:szCs w:val="26"/>
        </w:rPr>
        <w:t xml:space="preserve">по </w:t>
      </w:r>
      <w:r>
        <w:rPr>
          <w:sz w:val="26"/>
          <w:szCs w:val="26"/>
        </w:rPr>
        <w:lastRenderedPageBreak/>
        <w:t xml:space="preserve">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sidRPr="003F18E7">
        <w:rPr>
          <w:sz w:val="26"/>
          <w:szCs w:val="26"/>
        </w:rPr>
        <w:t>.</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3F18E7" w:rsidRDefault="004D51B8" w:rsidP="004D51B8">
      <w:pPr>
        <w:widowControl w:val="0"/>
        <w:autoSpaceDE w:val="0"/>
        <w:autoSpaceDN w:val="0"/>
        <w:adjustRightInd w:val="0"/>
        <w:jc w:val="center"/>
        <w:outlineLvl w:val="0"/>
        <w:rPr>
          <w:b/>
          <w:sz w:val="26"/>
          <w:szCs w:val="26"/>
        </w:rPr>
      </w:pP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4D51B8" w:rsidRPr="00BC09C1" w:rsidRDefault="004D51B8" w:rsidP="004D51B8">
      <w:pPr>
        <w:jc w:val="both"/>
        <w:rPr>
          <w:b/>
          <w:sz w:val="26"/>
          <w:szCs w:val="26"/>
        </w:rPr>
      </w:pPr>
      <w:r w:rsidRPr="00825B8B">
        <w:rPr>
          <w:sz w:val="26"/>
          <w:szCs w:val="26"/>
        </w:rPr>
        <w:t xml:space="preserve">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lastRenderedPageBreak/>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BC09C1"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г.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проекту договора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4D51B8" w:rsidP="004D51B8">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4D51B8" w:rsidRPr="003F18E7" w:rsidRDefault="004D51B8" w:rsidP="004D51B8">
      <w:pPr>
        <w:ind w:firstLine="709"/>
        <w:jc w:val="both"/>
        <w:rPr>
          <w:sz w:val="26"/>
          <w:szCs w:val="26"/>
        </w:rPr>
      </w:pPr>
    </w:p>
    <w:p w:rsidR="004D51B8" w:rsidRPr="003F18E7" w:rsidRDefault="004D51B8" w:rsidP="004D51B8">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4D51B8" w:rsidRPr="003F18E7" w:rsidRDefault="004D51B8" w:rsidP="004D51B8">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4D51B8" w:rsidRPr="003F18E7" w:rsidRDefault="004D51B8" w:rsidP="004D51B8">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4D51B8">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4D51B8" w:rsidRPr="003F18E7" w:rsidRDefault="004D51B8" w:rsidP="004D51B8">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4D51B8">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передал</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принял</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81F41">
      <w:footerReference w:type="default" r:id="rId33"/>
      <w:pgSz w:w="11906" w:h="16838"/>
      <w:pgMar w:top="568" w:right="566" w:bottom="851" w:left="1701" w:header="709" w:footer="1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CFA" w:rsidRDefault="00463CFA">
      <w:r>
        <w:separator/>
      </w:r>
    </w:p>
  </w:endnote>
  <w:endnote w:type="continuationSeparator" w:id="0">
    <w:p w:rsidR="00463CFA" w:rsidRDefault="0046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307403"/>
      <w:docPartObj>
        <w:docPartGallery w:val="Page Numbers (Bottom of Page)"/>
        <w:docPartUnique/>
      </w:docPartObj>
    </w:sdtPr>
    <w:sdtEndPr/>
    <w:sdtContent>
      <w:p w:rsidR="0072734B" w:rsidRDefault="0072734B">
        <w:pPr>
          <w:pStyle w:val="af"/>
          <w:jc w:val="center"/>
        </w:pPr>
        <w:r>
          <w:fldChar w:fldCharType="begin"/>
        </w:r>
        <w:r>
          <w:instrText>PAGE   \* MERGEFORMAT</w:instrText>
        </w:r>
        <w:r>
          <w:fldChar w:fldCharType="separate"/>
        </w:r>
        <w:r w:rsidR="0074370B">
          <w:rPr>
            <w:noProof/>
          </w:rPr>
          <w:t>26</w:t>
        </w:r>
        <w:r>
          <w:fldChar w:fldCharType="end"/>
        </w:r>
      </w:p>
    </w:sdtContent>
  </w:sdt>
  <w:p w:rsidR="0072734B" w:rsidRPr="00B700B1" w:rsidRDefault="0072734B"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CFA" w:rsidRDefault="00463CFA">
      <w:r>
        <w:separator/>
      </w:r>
    </w:p>
  </w:footnote>
  <w:footnote w:type="continuationSeparator" w:id="0">
    <w:p w:rsidR="00463CFA" w:rsidRDefault="00463C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1722F"/>
    <w:rsid w:val="00030657"/>
    <w:rsid w:val="000320B3"/>
    <w:rsid w:val="000335BD"/>
    <w:rsid w:val="00040036"/>
    <w:rsid w:val="000453A1"/>
    <w:rsid w:val="00053F1C"/>
    <w:rsid w:val="00056565"/>
    <w:rsid w:val="000671EE"/>
    <w:rsid w:val="000B0C3E"/>
    <w:rsid w:val="000B2198"/>
    <w:rsid w:val="000C3DCC"/>
    <w:rsid w:val="000D06D0"/>
    <w:rsid w:val="000D478C"/>
    <w:rsid w:val="0010289B"/>
    <w:rsid w:val="00126530"/>
    <w:rsid w:val="00135855"/>
    <w:rsid w:val="00145277"/>
    <w:rsid w:val="0017640E"/>
    <w:rsid w:val="00186F57"/>
    <w:rsid w:val="001915C0"/>
    <w:rsid w:val="00196B0A"/>
    <w:rsid w:val="00197B4D"/>
    <w:rsid w:val="001A2B8B"/>
    <w:rsid w:val="001B09A8"/>
    <w:rsid w:val="001B5569"/>
    <w:rsid w:val="001B58B0"/>
    <w:rsid w:val="002334F9"/>
    <w:rsid w:val="00254DB7"/>
    <w:rsid w:val="00264760"/>
    <w:rsid w:val="0027178A"/>
    <w:rsid w:val="00291031"/>
    <w:rsid w:val="00292889"/>
    <w:rsid w:val="002A2117"/>
    <w:rsid w:val="002C75A5"/>
    <w:rsid w:val="002E1CA8"/>
    <w:rsid w:val="00351EE9"/>
    <w:rsid w:val="00352044"/>
    <w:rsid w:val="003522BA"/>
    <w:rsid w:val="00376CE2"/>
    <w:rsid w:val="00376F84"/>
    <w:rsid w:val="00387069"/>
    <w:rsid w:val="003913BE"/>
    <w:rsid w:val="003C20BF"/>
    <w:rsid w:val="003C4539"/>
    <w:rsid w:val="003F1654"/>
    <w:rsid w:val="003F18E7"/>
    <w:rsid w:val="003F3E2C"/>
    <w:rsid w:val="00401533"/>
    <w:rsid w:val="00426C70"/>
    <w:rsid w:val="004404E8"/>
    <w:rsid w:val="00452B6E"/>
    <w:rsid w:val="00453A1E"/>
    <w:rsid w:val="00463CFA"/>
    <w:rsid w:val="00475FAD"/>
    <w:rsid w:val="00495622"/>
    <w:rsid w:val="004A6E6F"/>
    <w:rsid w:val="004D51B8"/>
    <w:rsid w:val="004F757E"/>
    <w:rsid w:val="00525109"/>
    <w:rsid w:val="00537C4F"/>
    <w:rsid w:val="00543A92"/>
    <w:rsid w:val="00551E4E"/>
    <w:rsid w:val="00571198"/>
    <w:rsid w:val="00573CD0"/>
    <w:rsid w:val="005A1C73"/>
    <w:rsid w:val="005B6206"/>
    <w:rsid w:val="005C1CF1"/>
    <w:rsid w:val="005D5DA3"/>
    <w:rsid w:val="005E600C"/>
    <w:rsid w:val="0062427D"/>
    <w:rsid w:val="00627D8F"/>
    <w:rsid w:val="006412D8"/>
    <w:rsid w:val="006465AB"/>
    <w:rsid w:val="006663E2"/>
    <w:rsid w:val="00666D2B"/>
    <w:rsid w:val="00673326"/>
    <w:rsid w:val="006E551B"/>
    <w:rsid w:val="006F17EB"/>
    <w:rsid w:val="0072734B"/>
    <w:rsid w:val="00730C02"/>
    <w:rsid w:val="00733BC4"/>
    <w:rsid w:val="0074370B"/>
    <w:rsid w:val="007675F7"/>
    <w:rsid w:val="00781F41"/>
    <w:rsid w:val="007A7665"/>
    <w:rsid w:val="007A79D1"/>
    <w:rsid w:val="007B44F6"/>
    <w:rsid w:val="007B51AB"/>
    <w:rsid w:val="007D7465"/>
    <w:rsid w:val="00817725"/>
    <w:rsid w:val="008332DD"/>
    <w:rsid w:val="0084120B"/>
    <w:rsid w:val="00841589"/>
    <w:rsid w:val="0084227B"/>
    <w:rsid w:val="00845155"/>
    <w:rsid w:val="00862107"/>
    <w:rsid w:val="00866733"/>
    <w:rsid w:val="00882275"/>
    <w:rsid w:val="008A2235"/>
    <w:rsid w:val="008B1AD1"/>
    <w:rsid w:val="008B600F"/>
    <w:rsid w:val="008C4E12"/>
    <w:rsid w:val="008D26B3"/>
    <w:rsid w:val="008D56FF"/>
    <w:rsid w:val="008D6BDC"/>
    <w:rsid w:val="008E4155"/>
    <w:rsid w:val="00902DED"/>
    <w:rsid w:val="00906503"/>
    <w:rsid w:val="00906C3F"/>
    <w:rsid w:val="00913A6B"/>
    <w:rsid w:val="009462A4"/>
    <w:rsid w:val="00971CC9"/>
    <w:rsid w:val="009814EC"/>
    <w:rsid w:val="00990BCA"/>
    <w:rsid w:val="009A638E"/>
    <w:rsid w:val="009C503D"/>
    <w:rsid w:val="009C7684"/>
    <w:rsid w:val="009D5FE9"/>
    <w:rsid w:val="009E5EFB"/>
    <w:rsid w:val="00A15637"/>
    <w:rsid w:val="00A5172F"/>
    <w:rsid w:val="00A72A53"/>
    <w:rsid w:val="00A74703"/>
    <w:rsid w:val="00A925C8"/>
    <w:rsid w:val="00AC0F1F"/>
    <w:rsid w:val="00AC68CA"/>
    <w:rsid w:val="00AD2678"/>
    <w:rsid w:val="00B12954"/>
    <w:rsid w:val="00B33579"/>
    <w:rsid w:val="00B37BDF"/>
    <w:rsid w:val="00B422C0"/>
    <w:rsid w:val="00B51584"/>
    <w:rsid w:val="00B700B1"/>
    <w:rsid w:val="00B933CF"/>
    <w:rsid w:val="00BB27D9"/>
    <w:rsid w:val="00BC6306"/>
    <w:rsid w:val="00BD2C0B"/>
    <w:rsid w:val="00C07469"/>
    <w:rsid w:val="00C26E74"/>
    <w:rsid w:val="00C422AC"/>
    <w:rsid w:val="00C46B1B"/>
    <w:rsid w:val="00C77CA5"/>
    <w:rsid w:val="00C92E15"/>
    <w:rsid w:val="00CB7A61"/>
    <w:rsid w:val="00CD5640"/>
    <w:rsid w:val="00D3577C"/>
    <w:rsid w:val="00D35A35"/>
    <w:rsid w:val="00D3772A"/>
    <w:rsid w:val="00D625E9"/>
    <w:rsid w:val="00D66573"/>
    <w:rsid w:val="00D71FB2"/>
    <w:rsid w:val="00D85D28"/>
    <w:rsid w:val="00D9049B"/>
    <w:rsid w:val="00D94D79"/>
    <w:rsid w:val="00DA3D7D"/>
    <w:rsid w:val="00DC13D9"/>
    <w:rsid w:val="00DC26DB"/>
    <w:rsid w:val="00DD3C92"/>
    <w:rsid w:val="00E109A1"/>
    <w:rsid w:val="00E12BD4"/>
    <w:rsid w:val="00E443CD"/>
    <w:rsid w:val="00E56588"/>
    <w:rsid w:val="00E832BC"/>
    <w:rsid w:val="00EA754B"/>
    <w:rsid w:val="00ED1AE3"/>
    <w:rsid w:val="00ED3161"/>
    <w:rsid w:val="00EE6964"/>
    <w:rsid w:val="00F21C8B"/>
    <w:rsid w:val="00F27277"/>
    <w:rsid w:val="00F602C0"/>
    <w:rsid w:val="00F62FE4"/>
    <w:rsid w:val="00F72312"/>
    <w:rsid w:val="00FA64D4"/>
    <w:rsid w:val="00FB1C38"/>
    <w:rsid w:val="00FC3ACE"/>
    <w:rsid w:val="00FD3E51"/>
    <w:rsid w:val="00FE70BD"/>
    <w:rsid w:val="00FF02FC"/>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1876-3960-4121-BE6E-EC4D8A93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27</Pages>
  <Words>12285</Words>
  <Characters>70027</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23</cp:revision>
  <cp:lastPrinted>2016-03-25T05:16:00Z</cp:lastPrinted>
  <dcterms:created xsi:type="dcterms:W3CDTF">2016-05-16T02:23:00Z</dcterms:created>
  <dcterms:modified xsi:type="dcterms:W3CDTF">2017-03-10T02:24:00Z</dcterms:modified>
</cp:coreProperties>
</file>